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u w:val="single"/>
          <w:shd w:fill="FFFFFF" w:val="clear"/>
        </w:rPr>
        <w:t>Отделение надежды …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 w:themeColor="text1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u w:val="single"/>
          <w:shd w:fill="FFFFFF" w:val="clear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В конце 2022 года на базе ГКУСО ВО «Меленковский социально-реабилитационный центр для несовершеннолетних» открылось отделение реабилитации детей с ограниченными возможностями здоровья и ранней помощи. Организовано пространство для семей с детьми-инвалидами.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Семья с ребенком-инвалидом - особая категория.</w:t>
      </w:r>
      <w:r>
        <w:rPr>
          <w:rFonts w:ascii="Helvetica" w:hAnsi="Helvetica"/>
          <w:color w:val="000000" w:themeColor="text1"/>
          <w:sz w:val="23"/>
          <w:szCs w:val="23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Важнейшее условие успешной социализации такого ребенка- это сознательное участие семьи в процессе его реабилитации.  Приоритетной формой работы с  семьей особенного ребенка, на наш взгляд, является работа в условиях социально-реабилитационного центра.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Это территория, сочетающая в себе новые технологии, традиционные методы  и повышенный уровень доступности и комфорта.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Одной из задач социальной службы, которую мы представляем, является улучшение качества жизни семей с детьми, имеющими проблемы в здоровье.  Оказание ранней помощи малышам, то есть  оптимальное развитие и формирование психического здоровья и благополучия детей младенческого, раннего и дошкольного возраста с ограничениями жизнедеятельности и риском появления таких ограничений. Помощь семьям  оказывает команда квалифицированных специалистов, прошедших специализированную подготовку.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На основании заключений учреждения здравоохранения определяется исходный уровень здоровья ребенка, разрабатываются индивидуальные программы его реабилитации, прогнозируются этапы и сроки восстановления нарушенных функций.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отделении работают следующие специалисты: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  <w:shd w:fill="FFFFFF" w:val="clear"/>
        </w:rPr>
        <w:t>педагог-психолог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- помогает детям снять психологическое напряжение, развить память и внимание, преодолеть страхи. В своей работе специалист использует множество разнообразных методов и приёмов. Одним из эффективных и действенных методов, как показала практика, оказалась песочная терапия. Она способствует тренировке внимания и его концентрации, формирует умение сосредотачиваться в процессе занятий, формирует усидчивость, расслабляет и снимает стресс.</w:t>
      </w:r>
    </w:p>
    <w:p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  <w:shd w:fill="FFFFFF" w:val="clear"/>
        </w:rPr>
        <w:t>специалист по комплексной реабилитации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– проводит коррекционно-развивающие занятия с элементами адаптивной физкультуры. Занятия специалиста по комплексной реабилитации проходят в сенсорной комнате. Дети с удовольствием посещают эти занятия, и мы видим положительные результаты.(например, ребенок был не внимательный,  пассивно относился к учебной деятельности, специалист,  изучив особенности ребенка, решил использовать в своей работе тренажер Бильгоу, который помогает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заметно улучшить  настроение  и улучшить концентрацию внимания. После курса реабилитации у ребенка улучшилось внимание, настроение , а также  повысилась успеваемость в школе.)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Ранним выявлением и коррекцией различных речевых дефектов у детей занимается 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  <w:shd w:fill="FFFFFF" w:val="clear"/>
        </w:rPr>
        <w:t>логопед.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Специалист обладает специальными навыками коррекции произношения отдельных звуков, слогов, слов, целых предложений и фраз. В своей работе логопед активно использует интерактивное оборудование, которое помогает формировать, развивать, активизировать словарь ребенка, также помогает автоматизировать поставленные звуки в словах, предложениях. Способствует развитию познавательных процессов: памяти, внимания в освоении и закреплении новых знаний, развивает тонкую координацию движений, мелкой моторики рук.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  <w:shd w:fill="FFFFFF" w:val="clear"/>
        </w:rPr>
        <w:t>учитель-дефектолог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– проводит коррекционно-развивающие занятия, подстраиваясь под каждого ребенка индивидуально. Использует в своей работе, как традиционные словесные, наглядные, практические, так и нетрадиционные методы. С большим интересом дети занимаются музыкотерапией, хромотерапией (воздействие цвета на организм). Так, например, синий цвет расслабляет и уменьшает головные боли, а оранжевый бодрит и снимает усталость).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  <w:shd w:fill="FFFFFF" w:val="clear"/>
        </w:rPr>
        <w:t>медицинская сестра по массажу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- проводит различные виды массажа, что способствует расслаблению и укреплению мышц, а также поднятию иммунитета.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  <w:shd w:fill="FFFFFF" w:val="clear"/>
        </w:rPr>
        <w:t>инструктор по труду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– развивает у ребенка конкретные бытовые навыки. В специально оборудованном кабинете СБО  ребята учатся сервировать стол, делать бутерброды, заваривать чай, пользоваться кухонными электроприборами облегчающими жизнь (блендер, СВЧ электровафельница, электропечь). В процессе занятий дети  приобретают и практический опыт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работы на швейной машине, а вместе с ним уверенность в себе.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В социально-реабилитационный центр с удовольствием приходят не только дети. На базе отделения работают родительские клубы «Заботливые родители» и «Папа особого ребенка», которые помогают сплотить родителей разных профессий и разных возрастов, но объединенных одной (общей) проблемой. На заседаниях клубов родители и специалисты обсуждают актуальные вопросы воспитания, особенности общения с детьми в подростковый период, организацию полезного семейного досуга и многое другое. Очень важна обратная связь, иногда родители делятся опытом и новыми идеями в воспитании  детей, которые мы сможем применить в работе. 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Занятия в родительских клубах - это полезное и приятное времяпрепровождение для родителей, которые вынуждены много времени посвящать здоровью и развитию  детей. Мамы и папы   находят интересных собеседников, общаются на разные темы, делятся успехами в воспитании, а так же раскрывают свои таланты. В клубах проводятся мастер- классы по вышивке, оригами, живописи, вязанию, на которых родители получают приятные сенсорные ощущения.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Слаженная работа специалистов и родителей  даёт положительные результаты. С начала работы   отделения  оказано 4204 услуги (социально-медицинские услуги – 107, социально-психологические услуги- 539, социально-педагогические – 3167, услуги в целях повышения коммуникативного потенциала – получателей социальных услуг, имеющих ограничения жизнедеятельности, в том числе детей-инвалидов -391). Более 70 родителей обучены навыкам ухода за детьми-инвалидами, осуществлению реабилитационных мероприятий в домашних условиях.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Есть даже маленькие победы. Благодаря проведенным социально- психолого - педагогическим мероприятиям двое  детей девочка 8 лет и мальчик  10-и  лет с домашнего индивидуального обучения были переведены в общий класс средней общеобразовательной школы. Многие дети стали более внимательны и усидчивы на занятиях, развивается познавательная активность, творческая деятельность. А родители  стали увереннее смотреть в будущее!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42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55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310c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Application>LibreOffice/6.3.1.2$Windows_x86 LibreOffice_project/b79626edf0065ac373bd1df5c28bd630b4424273</Application>
  <Pages>3</Pages>
  <Words>730</Words>
  <Characters>5341</Characters>
  <CharactersWithSpaces>6097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2023-04-21T13:26:00Z</dcterms:created>
  <dc:creator>Galya</dc:creator>
  <dc:description/>
  <dc:language>ru-RU</dc:language>
  <cp:lastModifiedBy/>
  <cp:lastPrinted>2023-07-25T06:06:00Z</cp:lastPrinted>
  <dcterms:modified xsi:type="dcterms:W3CDTF">2023-09-07T09:55:50Z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