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firstLine="709"/>
        <w:jc w:val="center"/>
        <w:rPr/>
      </w:pP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  <w:u w:val="single"/>
          <w:shd w:fill="FFFFFF" w:val="clear"/>
        </w:rPr>
        <w:t>Отделение надежды …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bCs/>
          <w:color w:val="000000" w:themeColor="text1"/>
          <w:sz w:val="28"/>
          <w:szCs w:val="28"/>
          <w:highlight w:val="white"/>
          <w:u w:val="single"/>
        </w:rPr>
      </w:pP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В конце 2022 года на базе ГКУСО ВО «Меленковский социально-реабилитационный центр для несовершеннолетних» открылось отделение реабилитации детей с ограниченными возможностями здоровья и ранней помощи. Организовано пространство для семей с детьми-инвалидами.</w:t>
      </w:r>
    </w:p>
    <w:p>
      <w:pPr>
        <w:pStyle w:val="Normal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Семья с ребенком-инвалидом - особая категория.</w:t>
      </w:r>
      <w:r>
        <w:rPr>
          <w:rFonts w:ascii="Helvetica" w:hAnsi="Helvetica"/>
          <w:color w:val="000000" w:themeColor="text1"/>
          <w:sz w:val="23"/>
          <w:szCs w:val="23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Важнейшее условие успешной социализации такого ребенка- это сознательное участие семьи в процессе его реабилитации.  Приоритетной формой работы с  семьей особенного ребенка, на наш взгляд, является работа в условиях социально-реабилитационного центра.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Это территория, сочетающая в себе новые технологии, традиционные методы  и повышенный уровень доступности и комфорта.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    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Одной из задач социальной службы, которую мы представляем, является улучшение качества жизни семей с детьми, имеющими проблемы в здоровье.  Оказание ранней помощи малышам, то есть  оптимальное развитие и формирование психического здоровья и благополучия детей младенческого, раннего и дошкольного возраста с ограничениями жизнедеятельности и риском появления таких ограничений. Помощь семьям  оказывает команда квалифицированных специалистов, прошедших специализированную подготовку.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 На основании заключений учреждения здравоохранения определяется исходный уровень здоровья ребенка, разрабатываются индивидуальные программы его реабилитации, прогнозируются этапы и сроки восстановления нарушенных функций.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 отделении работают следующие специалисты: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  <w:t>педагог-психолог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 - помогает детям снять психологическое напряжение, развить память и внимание, преодолеть страхи. В своей работе специалист использует множество разнообразных методов и приёмов. Одним из эффективных и действенных методов, как показала практика, оказалась песочная терапия. Она способствует тренировке внимания и его концентрации, формирует умение сосредотачиваться в процессе занятий, формирует усидчивость, расслабляет и снимает стресс.</w:t>
      </w:r>
    </w:p>
    <w:p>
      <w:pPr>
        <w:pStyle w:val="ListParagraph"/>
        <w:numPr>
          <w:ilvl w:val="0"/>
          <w:numId w:val="1"/>
        </w:numPr>
        <w:shd w:val="clear" w:color="auto" w:fill="FFFFFF"/>
        <w:textAlignment w:val="top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  <w:t>специалист по комплексной реабилитации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 – проводит коррекционно-развивающие занятия с элементами адаптивной физкультуры. Занятия специалиста по комплексной реабилитации проходят в сенсорной комнате. Дети с удовольствием посещают эти занятия, и мы видим положительные результаты.(например, ребенок был не внимательный,  пассивно относился к учебной деятельности, специалист,  изучив особенности ребенка, решил использовать в своей работе тренажер Бильгоу, который помогает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заметно улучшить  настроение  и улучшить концентрацию внимания. После курса реабилитации у ребенка улучшилось внимание, настроение , а также  повысилась успеваемость в школе.)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Ранним выявлением и коррекцией различных речевых дефектов у детей занимается </w:t>
      </w: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  <w:t>логопед.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 Специалист обладает специальными навыками коррекции произношения отдельных звуков, слогов, слов, целых предложений и фраз. В своей работе логопед активно использует интерактивное оборудование, которое помогает формировать, развивать, активизировать словарь ребенка, также помогает автоматизировать поставленные звуки в словах, предложениях. Способствует развитию познавательных процессов: памяти, внимания в освоении и закреплении новых знаний, развивает тонкую координацию движений, мелкой моторики рук.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  <w:t>учитель-дефектолог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 – проводит коррекционно-развивающие занятия, подстраиваясь под каждого ребенка индивидуально. Использует в своей работе, как традиционные словесные, наглядные, практические, так и нетрадиционные методы. С большим интересом дети занимаются музыкотерапией, хромотерапией (воздействие цвета на организм). Так, например, синий цвет расслабляет и уменьшает головные боли, а оранжевый бодрит и снимает усталость).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  <w:t>медицинская сестра по массажу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 - проводит различные виды массажа, что способствует расслаблению и укреплению мышц, а также поднятию иммунитета.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  <w:t>инструктор по труду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 – развивает у ребенка конкретные бытовые навыки. В специально оборудованном кабинете СБО  ребята учатся сервировать стол, делать бутерброды, заваривать чай, пользоваться кухонными электроприборами облегчающими жизнь (блендер, СВЧ электровафельница, электропечь). В процессе занятий дети  приобретают и практический опыт </w:t>
      </w:r>
      <w:bookmarkStart w:id="0" w:name="_GoBack"/>
      <w:bookmarkEnd w:id="0"/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 работы на швейной машине, а вместе с ним уверенность в себе.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В социально-реабилитационный центр с удовольствием приходят не только дети. На базе отделения работают родительские клубы «Заботливые родители» и «Папа особого ребенка», которые помогают сплотить родителей разных профессий и разных возрастов, но объединенных одной (общей) проблемой. На заседаниях клубов родители и специалисты обсуждают актуальные вопросы воспитания, особенности общения с детьми в подростковый период, организацию полезного семейного досуга и многое другое. Очень важна обратная связь, иногда родители делятся опытом и новыми идеями в воспитании  детей, которые мы сможем применить в работе. 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Занятия в родительских клубах - это полезное и приятное времяпрепровождение для родителей, которые вынуждены много времени посвящать здоровью и развитию  детей. Мамы и папы   находят интересных собеседников, общаются на разные темы, делятся успехами в воспитании, а так же раскрывают свои таланты. В клубах проводятся мастер- классы по вышивке, оригами, живописи, вязанию, на которых родители получают приятные сенсорные ощущения.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Слаженная работа специалистов и родителей  даёт положительные результаты. С начала работы   отделения  оказано 4204 услуги (социально-медицинские услуги – 107, социально-психологические услуги- 539, социально-педагогические – 3167, услуги в целях повышения коммуникативного потенциала – получателей социальных услуг, имеющих ограничения жизнедеятельности, в том числе детей-инвалидов -391). Более 70 родителей обучены навыкам ухода за детьми-инвалидами, осуществлению реабилитационных мероприятий в домашних условиях.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Есть даже маленькие победы. Благодаря проведенным социально- психолого - педагогическим мероприятиям двое  детей девочка 8 лет и мальчик  10-и  лет с домашнего индивидуального обучения были переведены в общий класс средней общеобразовательной школы. Многие дети стали более внимательны и усидчивы на занятиях, развивается познавательная активность, творческая деятельность. А родители  стали увереннее смотреть в будущее!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Helvetica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2426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75555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310c7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Application>LibreOffice/6.3.1.2$Windows_x86 LibreOffice_project/b79626edf0065ac373bd1df5c28bd630b4424273</Application>
  <Pages>3</Pages>
  <Words>730</Words>
  <Characters>5341</Characters>
  <CharactersWithSpaces>6097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2023-04-21T13:26:00Z</dcterms:created>
  <dc:creator>Galya</dc:creator>
  <dc:description/>
  <dc:language>ru-RU</dc:language>
  <cp:lastModifiedBy/>
  <cp:lastPrinted>2023-07-25T06:06:00Z</cp:lastPrinted>
  <dcterms:modified xsi:type="dcterms:W3CDTF">2023-09-07T09:55:50Z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