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02" w:rsidRDefault="001E2502" w:rsidP="001E25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деятельности</w:t>
      </w:r>
    </w:p>
    <w:p w:rsidR="001E2502" w:rsidRDefault="001E2502" w:rsidP="001E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ГКУСО ВО «Меленковский социально-реабилитационный центр для несовершеннолетних»    в 2019 году и задачи на 2020 год </w:t>
      </w:r>
    </w:p>
    <w:p w:rsidR="001E2502" w:rsidRDefault="001E2502" w:rsidP="001E250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1E2502" w:rsidRDefault="001E2502" w:rsidP="001E250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C60B26" w:rsidRDefault="00697C15" w:rsidP="00BA76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2502" w:rsidRPr="00930D06">
        <w:rPr>
          <w:rFonts w:ascii="Times New Roman" w:hAnsi="Times New Roman" w:cs="Times New Roman"/>
          <w:sz w:val="28"/>
          <w:szCs w:val="28"/>
        </w:rPr>
        <w:t>В</w:t>
      </w:r>
      <w:r w:rsidR="00B3032C">
        <w:rPr>
          <w:rFonts w:ascii="Times New Roman" w:hAnsi="Times New Roman" w:cs="Times New Roman"/>
          <w:sz w:val="28"/>
          <w:szCs w:val="28"/>
        </w:rPr>
        <w:t xml:space="preserve"> 2019 году учреждение продолжило свою работу</w:t>
      </w:r>
      <w:r w:rsidR="001E2502" w:rsidRPr="00930D06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Федерального закона от 28.12.2013 №442 –ФЗ «Об основах социального обслуживания гражда</w:t>
      </w:r>
      <w:r w:rsidR="00930D06">
        <w:rPr>
          <w:rFonts w:ascii="Times New Roman" w:hAnsi="Times New Roman" w:cs="Times New Roman"/>
          <w:sz w:val="28"/>
          <w:szCs w:val="28"/>
        </w:rPr>
        <w:t>н в Российской Федерации</w:t>
      </w:r>
      <w:r w:rsidR="00B3032C">
        <w:rPr>
          <w:rFonts w:ascii="Times New Roman" w:hAnsi="Times New Roman" w:cs="Times New Roman"/>
          <w:sz w:val="28"/>
          <w:szCs w:val="28"/>
        </w:rPr>
        <w:t>»</w:t>
      </w:r>
      <w:r w:rsidR="00930D06">
        <w:rPr>
          <w:rFonts w:ascii="Times New Roman" w:hAnsi="Times New Roman" w:cs="Times New Roman"/>
          <w:sz w:val="28"/>
          <w:szCs w:val="28"/>
        </w:rPr>
        <w:t xml:space="preserve"> </w:t>
      </w:r>
      <w:r w:rsidR="00B3032C">
        <w:rPr>
          <w:rFonts w:ascii="Times New Roman" w:hAnsi="Times New Roman" w:cs="Times New Roman"/>
          <w:sz w:val="28"/>
          <w:szCs w:val="28"/>
        </w:rPr>
        <w:t xml:space="preserve">в  отчетном </w:t>
      </w:r>
      <w:r w:rsidR="001E2502" w:rsidRPr="00930D06">
        <w:rPr>
          <w:rFonts w:ascii="Times New Roman" w:hAnsi="Times New Roman" w:cs="Times New Roman"/>
          <w:sz w:val="28"/>
          <w:szCs w:val="28"/>
        </w:rPr>
        <w:t xml:space="preserve"> году государственное задание</w:t>
      </w:r>
      <w:r w:rsidR="00B3032C">
        <w:rPr>
          <w:rFonts w:ascii="Times New Roman" w:hAnsi="Times New Roman" w:cs="Times New Roman"/>
          <w:sz w:val="28"/>
          <w:szCs w:val="28"/>
        </w:rPr>
        <w:t xml:space="preserve"> учреждением  выполнено на 100%.</w:t>
      </w:r>
      <w:r w:rsidR="00C60B26" w:rsidRPr="00C60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B26" w:rsidRDefault="00C60B26" w:rsidP="00C60B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год обслужено </w:t>
      </w:r>
      <w:r w:rsidRPr="00A26D56">
        <w:rPr>
          <w:rFonts w:ascii="Times New Roman" w:hAnsi="Times New Roman" w:cs="Times New Roman"/>
          <w:sz w:val="28"/>
          <w:szCs w:val="28"/>
        </w:rPr>
        <w:t>1786</w:t>
      </w:r>
      <w:r w:rsidR="00A26D56" w:rsidRPr="00A26D56">
        <w:rPr>
          <w:rFonts w:ascii="Times New Roman" w:hAnsi="Times New Roman" w:cs="Times New Roman"/>
          <w:sz w:val="28"/>
          <w:szCs w:val="28"/>
        </w:rPr>
        <w:t xml:space="preserve"> получателей соц. услуг</w:t>
      </w:r>
      <w:r w:rsidRPr="00A26D56">
        <w:rPr>
          <w:rFonts w:ascii="Times New Roman" w:hAnsi="Times New Roman" w:cs="Times New Roman"/>
          <w:sz w:val="28"/>
          <w:szCs w:val="28"/>
        </w:rPr>
        <w:t xml:space="preserve">, из них семей 873 </w:t>
      </w:r>
      <w:r>
        <w:rPr>
          <w:rFonts w:ascii="Times New Roman" w:hAnsi="Times New Roman" w:cs="Times New Roman"/>
          <w:sz w:val="28"/>
          <w:szCs w:val="28"/>
        </w:rPr>
        <w:t xml:space="preserve">, 913 детей,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B6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детей-инвалидов, 35 детей с ограниченными возможностями здоровья.</w:t>
      </w:r>
    </w:p>
    <w:p w:rsidR="00BA76D7" w:rsidRDefault="00C60B26" w:rsidP="00BA76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услуги в стационарной форме</w:t>
      </w:r>
      <w:r w:rsidR="00B30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666C5">
        <w:rPr>
          <w:rFonts w:ascii="Times New Roman" w:hAnsi="Times New Roman" w:cs="Times New Roman"/>
          <w:sz w:val="28"/>
          <w:szCs w:val="28"/>
        </w:rPr>
        <w:t xml:space="preserve">олучили 77 детей, из них 51 ребенок возвращен в родную семью, 6 детей </w:t>
      </w:r>
      <w:proofErr w:type="spellStart"/>
      <w:r w:rsidR="00A666C5">
        <w:rPr>
          <w:rFonts w:ascii="Times New Roman" w:hAnsi="Times New Roman" w:cs="Times New Roman"/>
          <w:sz w:val="28"/>
          <w:szCs w:val="28"/>
        </w:rPr>
        <w:t>жизнеустроены</w:t>
      </w:r>
      <w:proofErr w:type="spellEnd"/>
      <w:r w:rsidR="00A666C5">
        <w:rPr>
          <w:rFonts w:ascii="Times New Roman" w:hAnsi="Times New Roman" w:cs="Times New Roman"/>
          <w:sz w:val="28"/>
          <w:szCs w:val="28"/>
        </w:rPr>
        <w:t xml:space="preserve"> в государственные учреждения, на 2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A666C5">
        <w:rPr>
          <w:rFonts w:ascii="Times New Roman" w:hAnsi="Times New Roman" w:cs="Times New Roman"/>
          <w:sz w:val="28"/>
          <w:szCs w:val="28"/>
        </w:rPr>
        <w:t xml:space="preserve"> детей оформлена опека.</w:t>
      </w:r>
      <w:r w:rsidR="00BA76D7" w:rsidRPr="00BA7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CBF" w:rsidRDefault="008B6F2B" w:rsidP="00B303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полустационарной форме социального обслуживания обслужено 168 человек, на дому 1</w:t>
      </w:r>
      <w:r w:rsidR="00BB2CBF">
        <w:rPr>
          <w:rFonts w:ascii="Times New Roman" w:hAnsi="Times New Roman" w:cs="Times New Roman"/>
          <w:sz w:val="28"/>
          <w:szCs w:val="28"/>
        </w:rPr>
        <w:t xml:space="preserve">88 человек  по ИППСУ, </w:t>
      </w:r>
      <w:r>
        <w:rPr>
          <w:rFonts w:ascii="Times New Roman" w:hAnsi="Times New Roman" w:cs="Times New Roman"/>
          <w:sz w:val="28"/>
          <w:szCs w:val="28"/>
        </w:rPr>
        <w:t>признанных нуждающимися</w:t>
      </w:r>
      <w:r w:rsidR="00BB2CBF">
        <w:rPr>
          <w:rFonts w:ascii="Times New Roman" w:hAnsi="Times New Roman" w:cs="Times New Roman"/>
          <w:sz w:val="28"/>
          <w:szCs w:val="28"/>
        </w:rPr>
        <w:t xml:space="preserve"> в социальном обслуживании.</w:t>
      </w:r>
    </w:p>
    <w:p w:rsidR="008B6F2B" w:rsidRDefault="00BB2CBF" w:rsidP="00B303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социальное сопровождение </w:t>
      </w:r>
      <w:r w:rsidR="00C60B2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ИППСУ 433</w:t>
      </w:r>
      <w:r w:rsidR="00C60B26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, из них 302 ребенка, 131 взрослый.</w:t>
      </w:r>
      <w:r w:rsidR="008B6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95E" w:rsidRDefault="008B6F2B" w:rsidP="00B303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и семьям с детьми о</w:t>
      </w:r>
      <w:r w:rsidR="00A666C5">
        <w:rPr>
          <w:rFonts w:ascii="Times New Roman" w:hAnsi="Times New Roman" w:cs="Times New Roman"/>
          <w:sz w:val="28"/>
          <w:szCs w:val="28"/>
        </w:rPr>
        <w:t>казано</w:t>
      </w:r>
      <w:r>
        <w:rPr>
          <w:rFonts w:ascii="Times New Roman" w:hAnsi="Times New Roman" w:cs="Times New Roman"/>
          <w:sz w:val="28"/>
          <w:szCs w:val="28"/>
        </w:rPr>
        <w:t xml:space="preserve"> 17198 социальных услуг.</w:t>
      </w:r>
    </w:p>
    <w:p w:rsidR="007E1AD5" w:rsidRDefault="007E1AD5" w:rsidP="00B303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Социальным патронажем в 2019 году охвачено 92 семьи с детьми.</w:t>
      </w:r>
    </w:p>
    <w:p w:rsidR="00AC2D42" w:rsidRDefault="005759B7" w:rsidP="00B3032C">
      <w:pPr>
        <w:pStyle w:val="a5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осуществлено 259 рейдов, в т. ч. 121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посещена 241семья с детьми.</w:t>
      </w:r>
      <w:r w:rsidR="00AC2D42" w:rsidRPr="00AC2D42">
        <w:rPr>
          <w:color w:val="000000"/>
          <w:sz w:val="28"/>
          <w:szCs w:val="28"/>
        </w:rPr>
        <w:t xml:space="preserve"> </w:t>
      </w:r>
    </w:p>
    <w:p w:rsidR="005759B7" w:rsidRPr="00AC2D42" w:rsidRDefault="00AC2D42" w:rsidP="00B303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2D42">
        <w:rPr>
          <w:rFonts w:ascii="Times New Roman" w:hAnsi="Times New Roman" w:cs="Times New Roman"/>
          <w:color w:val="000000"/>
          <w:sz w:val="28"/>
          <w:szCs w:val="28"/>
        </w:rPr>
        <w:t>Продолжена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 по ведению</w:t>
      </w:r>
      <w:r w:rsidRPr="00AC2D42">
        <w:rPr>
          <w:rFonts w:ascii="Times New Roman" w:hAnsi="Times New Roman" w:cs="Times New Roman"/>
          <w:color w:val="000000"/>
          <w:sz w:val="28"/>
          <w:szCs w:val="28"/>
        </w:rPr>
        <w:t xml:space="preserve"> единого банка данных несовершеннолетних, находящихся в социально опасном положении, и их семей.</w:t>
      </w:r>
      <w:r w:rsidRPr="00AC2D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1E80">
        <w:rPr>
          <w:rFonts w:ascii="Times New Roman" w:hAnsi="Times New Roman" w:cs="Times New Roman"/>
          <w:color w:val="000000"/>
          <w:sz w:val="28"/>
          <w:szCs w:val="28"/>
        </w:rPr>
        <w:t>По состоянию на 01.01.2020</w:t>
      </w:r>
      <w:r w:rsidRPr="00AC2D42">
        <w:rPr>
          <w:rFonts w:ascii="Times New Roman" w:hAnsi="Times New Roman" w:cs="Times New Roman"/>
          <w:color w:val="000000"/>
          <w:sz w:val="28"/>
          <w:szCs w:val="28"/>
        </w:rPr>
        <w:t xml:space="preserve"> г. на учете состоят </w:t>
      </w:r>
      <w:r w:rsidRPr="00AC2D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1E80" w:rsidRPr="00731E80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731E80">
        <w:rPr>
          <w:rFonts w:ascii="Times New Roman" w:hAnsi="Times New Roman" w:cs="Times New Roman"/>
          <w:color w:val="000000"/>
          <w:sz w:val="28"/>
          <w:szCs w:val="28"/>
        </w:rPr>
        <w:t xml:space="preserve">семей и  </w:t>
      </w:r>
      <w:r w:rsidR="00731E80" w:rsidRPr="00731E80">
        <w:rPr>
          <w:rFonts w:ascii="Times New Roman" w:hAnsi="Times New Roman" w:cs="Times New Roman"/>
          <w:color w:val="000000"/>
          <w:sz w:val="28"/>
          <w:szCs w:val="28"/>
        </w:rPr>
        <w:t xml:space="preserve">75 </w:t>
      </w:r>
      <w:r w:rsidRPr="00731E80">
        <w:rPr>
          <w:rFonts w:ascii="Times New Roman" w:hAnsi="Times New Roman" w:cs="Times New Roman"/>
          <w:color w:val="000000"/>
          <w:sz w:val="28"/>
          <w:szCs w:val="28"/>
        </w:rPr>
        <w:t>несовершеннолетних</w:t>
      </w:r>
      <w:r w:rsidR="00731E80">
        <w:rPr>
          <w:rFonts w:ascii="Times New Roman" w:hAnsi="Times New Roman" w:cs="Times New Roman"/>
          <w:color w:val="000000"/>
          <w:sz w:val="28"/>
          <w:szCs w:val="28"/>
        </w:rPr>
        <w:t xml:space="preserve">, снято с учета за год 9 семей,20 детей. </w:t>
      </w:r>
      <w:proofErr w:type="gramStart"/>
      <w:r w:rsidR="00731E80">
        <w:rPr>
          <w:rFonts w:ascii="Times New Roman" w:hAnsi="Times New Roman" w:cs="Times New Roman"/>
          <w:color w:val="000000"/>
          <w:sz w:val="28"/>
          <w:szCs w:val="28"/>
        </w:rPr>
        <w:t>Поставлены</w:t>
      </w:r>
      <w:proofErr w:type="gramEnd"/>
      <w:r w:rsidR="00731E80">
        <w:rPr>
          <w:rFonts w:ascii="Times New Roman" w:hAnsi="Times New Roman" w:cs="Times New Roman"/>
          <w:color w:val="000000"/>
          <w:sz w:val="28"/>
          <w:szCs w:val="28"/>
        </w:rPr>
        <w:t xml:space="preserve"> на учет 7 семей,21 ребенок.</w:t>
      </w:r>
    </w:p>
    <w:p w:rsidR="00AB6305" w:rsidRDefault="00E43DCC" w:rsidP="00AB63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32C">
        <w:rPr>
          <w:rFonts w:ascii="Times New Roman" w:hAnsi="Times New Roman" w:cs="Times New Roman"/>
          <w:sz w:val="28"/>
          <w:szCs w:val="28"/>
        </w:rPr>
        <w:t>В полном объеме реализованы мероприятия</w:t>
      </w:r>
      <w:r w:rsidR="00B3032C">
        <w:rPr>
          <w:sz w:val="28"/>
          <w:szCs w:val="28"/>
        </w:rPr>
        <w:t xml:space="preserve"> </w:t>
      </w:r>
      <w:r w:rsidR="00B3032C">
        <w:rPr>
          <w:rFonts w:ascii="Times New Roman" w:hAnsi="Times New Roman" w:cs="Times New Roman"/>
          <w:sz w:val="28"/>
          <w:szCs w:val="28"/>
        </w:rPr>
        <w:t xml:space="preserve">государственной программы Владимирской области «Социальная поддержка отдельных категорий граждан во Владимирской области на 2014 - 2020 годы».  В рамках подпрограммы «Совершенствование социального обслуживания семьи и детей, находящихся в трудной жизненной ситуации» израсходовано- </w:t>
      </w:r>
      <w:r w:rsidR="00B3032C" w:rsidRPr="00D8685F">
        <w:rPr>
          <w:rFonts w:ascii="Times New Roman" w:hAnsi="Times New Roman" w:cs="Times New Roman"/>
          <w:sz w:val="28"/>
          <w:szCs w:val="28"/>
        </w:rPr>
        <w:t xml:space="preserve">210,0 </w:t>
      </w:r>
      <w:r w:rsidR="00B3032C">
        <w:rPr>
          <w:rFonts w:ascii="Times New Roman" w:hAnsi="Times New Roman" w:cs="Times New Roman"/>
          <w:sz w:val="28"/>
          <w:szCs w:val="28"/>
        </w:rPr>
        <w:t>тыс. руб.  П</w:t>
      </w:r>
      <w:r w:rsidR="00B3032C" w:rsidRPr="004332AC">
        <w:rPr>
          <w:rFonts w:ascii="Times New Roman" w:hAnsi="Times New Roman" w:cs="Times New Roman"/>
          <w:sz w:val="28"/>
          <w:szCs w:val="28"/>
        </w:rPr>
        <w:t>роведен текущий ремонт 1-го этажа, текущий ремонт путей эв</w:t>
      </w:r>
      <w:r w:rsidR="00B3032C">
        <w:rPr>
          <w:rFonts w:ascii="Times New Roman" w:hAnsi="Times New Roman" w:cs="Times New Roman"/>
          <w:sz w:val="28"/>
          <w:szCs w:val="28"/>
        </w:rPr>
        <w:t>акуации</w:t>
      </w:r>
      <w:r w:rsidR="005759B7">
        <w:rPr>
          <w:rFonts w:ascii="Times New Roman" w:hAnsi="Times New Roman" w:cs="Times New Roman"/>
          <w:sz w:val="28"/>
          <w:szCs w:val="28"/>
        </w:rPr>
        <w:t>.</w:t>
      </w:r>
    </w:p>
    <w:p w:rsidR="0030795E" w:rsidRDefault="0030795E" w:rsidP="003079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на особом контроле находятся  вопросы: комплексной безопасности учреждения, обеспечение бесперебойной работы в течение года,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подготовке учреждения к работе в осенне-зимний период, реализации целевых программ.</w:t>
      </w:r>
    </w:p>
    <w:p w:rsidR="00017916" w:rsidRDefault="00AB6305" w:rsidP="00017916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подпрограммы «Обеспечение пожарной безопасности» в 2019 году израсходовано 118, тыс. руб.,  в целом </w:t>
      </w:r>
      <w:r w:rsidRPr="004332AC">
        <w:rPr>
          <w:rFonts w:ascii="Times New Roman" w:hAnsi="Times New Roman" w:cs="Times New Roman"/>
          <w:sz w:val="28"/>
          <w:szCs w:val="28"/>
        </w:rPr>
        <w:t xml:space="preserve">на обеспечение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за год </w:t>
      </w:r>
      <w:r w:rsidRPr="004332AC">
        <w:rPr>
          <w:rFonts w:ascii="Times New Roman" w:hAnsi="Times New Roman" w:cs="Times New Roman"/>
          <w:sz w:val="28"/>
          <w:szCs w:val="28"/>
        </w:rPr>
        <w:t>потрачено 610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32AC">
        <w:rPr>
          <w:rFonts w:ascii="Times New Roman" w:hAnsi="Times New Roman" w:cs="Times New Roman"/>
          <w:sz w:val="28"/>
          <w:szCs w:val="28"/>
        </w:rPr>
        <w:t xml:space="preserve"> </w:t>
      </w:r>
      <w:r w:rsidR="00017916">
        <w:rPr>
          <w:rFonts w:ascii="Times New Roman" w:hAnsi="Times New Roman" w:cs="Times New Roman"/>
          <w:sz w:val="28"/>
          <w:szCs w:val="28"/>
        </w:rPr>
        <w:t>С целью отработ</w:t>
      </w:r>
      <w:r w:rsidR="00017916">
        <w:rPr>
          <w:rFonts w:ascii="Times New Roman" w:hAnsi="Times New Roman" w:cs="Times New Roman"/>
          <w:sz w:val="28"/>
          <w:szCs w:val="28"/>
        </w:rPr>
        <w:softHyphen/>
        <w:t xml:space="preserve">ки действий персонала  в случае возникновения пожара проведено 10 практических тренировок с участием органов государственного пожарного надзора. </w:t>
      </w:r>
    </w:p>
    <w:p w:rsidR="00B3032C" w:rsidRPr="004332AC" w:rsidRDefault="00AB6305" w:rsidP="00851B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Реализованы мероприятия подпрограммы «Кадровое обеспечение отрасли», на обучение сотрудников израсходовано </w:t>
      </w:r>
      <w:r w:rsidRPr="004332AC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332AC">
        <w:rPr>
          <w:rFonts w:ascii="Times New Roman" w:hAnsi="Times New Roman" w:cs="Times New Roman"/>
          <w:sz w:val="28"/>
          <w:szCs w:val="28"/>
        </w:rPr>
        <w:t> тыс. руб.</w:t>
      </w:r>
    </w:p>
    <w:p w:rsidR="00374C59" w:rsidRDefault="00B3032C" w:rsidP="00374C59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заработную плату в 2019 году </w:t>
      </w:r>
      <w:r w:rsidR="006F2587">
        <w:rPr>
          <w:rFonts w:ascii="Times New Roman" w:hAnsi="Times New Roman" w:cs="Times New Roman"/>
          <w:sz w:val="28"/>
          <w:szCs w:val="28"/>
        </w:rPr>
        <w:t xml:space="preserve"> выделено</w:t>
      </w:r>
      <w:r w:rsidRPr="00580229">
        <w:rPr>
          <w:rFonts w:ascii="Times New Roman" w:hAnsi="Times New Roman" w:cs="Times New Roman"/>
          <w:sz w:val="28"/>
          <w:szCs w:val="28"/>
        </w:rPr>
        <w:t xml:space="preserve"> 11955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F2587">
        <w:rPr>
          <w:rFonts w:ascii="Times New Roman" w:hAnsi="Times New Roman" w:cs="Times New Roman"/>
          <w:sz w:val="28"/>
          <w:szCs w:val="28"/>
        </w:rPr>
        <w:t>, средства реализованы в полном объеме по целевому назначению.</w:t>
      </w:r>
      <w:r>
        <w:rPr>
          <w:rFonts w:ascii="Times New Roman" w:hAnsi="Times New Roman" w:cs="Times New Roman"/>
          <w:sz w:val="28"/>
          <w:szCs w:val="28"/>
        </w:rPr>
        <w:t xml:space="preserve">     Средняя з/плата по учреждению составила </w:t>
      </w:r>
      <w:r w:rsidRPr="00580229">
        <w:rPr>
          <w:rFonts w:ascii="Times New Roman" w:hAnsi="Times New Roman" w:cs="Times New Roman"/>
          <w:sz w:val="28"/>
          <w:szCs w:val="28"/>
        </w:rPr>
        <w:t xml:space="preserve">– 24 848 </w:t>
      </w:r>
      <w:r w:rsidRPr="006F2587">
        <w:rPr>
          <w:rFonts w:ascii="Times New Roman" w:hAnsi="Times New Roman" w:cs="Times New Roman"/>
          <w:sz w:val="28"/>
          <w:szCs w:val="28"/>
        </w:rPr>
        <w:t>рублей</w:t>
      </w:r>
      <w:r w:rsidR="006F2587" w:rsidRPr="006F2587">
        <w:rPr>
          <w:rFonts w:ascii="Times New Roman" w:hAnsi="Times New Roman" w:cs="Times New Roman"/>
          <w:sz w:val="28"/>
          <w:szCs w:val="28"/>
        </w:rPr>
        <w:t>.</w:t>
      </w:r>
      <w:r w:rsidR="006F2587">
        <w:rPr>
          <w:rFonts w:ascii="Times New Roman" w:hAnsi="Times New Roman" w:cs="Times New Roman"/>
          <w:sz w:val="28"/>
          <w:szCs w:val="28"/>
        </w:rPr>
        <w:t xml:space="preserve"> </w:t>
      </w:r>
      <w:r w:rsidR="0050798D">
        <w:rPr>
          <w:rFonts w:ascii="Times New Roman" w:hAnsi="Times New Roman" w:cs="Times New Roman"/>
          <w:sz w:val="28"/>
          <w:szCs w:val="28"/>
        </w:rPr>
        <w:t>С целью исполнения Майских Указов Президента</w:t>
      </w:r>
      <w:r w:rsidR="0050798D" w:rsidRPr="00374C59">
        <w:rPr>
          <w:rFonts w:ascii="Times New Roman" w:hAnsi="Times New Roman" w:cs="Times New Roman"/>
          <w:sz w:val="28"/>
          <w:szCs w:val="28"/>
        </w:rPr>
        <w:t>, е</w:t>
      </w:r>
      <w:r w:rsidR="006F2587" w:rsidRPr="00374C59">
        <w:rPr>
          <w:rFonts w:ascii="Times New Roman" w:hAnsi="Times New Roman" w:cs="Times New Roman"/>
          <w:sz w:val="28"/>
          <w:szCs w:val="28"/>
        </w:rPr>
        <w:t xml:space="preserve">жеквартально проводился мониторинг </w:t>
      </w:r>
      <w:r w:rsidR="00374C59" w:rsidRPr="00374C59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851B3A" w:rsidRPr="00374C59">
        <w:rPr>
          <w:rFonts w:ascii="Times New Roman" w:hAnsi="Times New Roman" w:cs="Times New Roman"/>
          <w:sz w:val="28"/>
          <w:szCs w:val="28"/>
        </w:rPr>
        <w:t>целевых показателей «Дорожной карты»</w:t>
      </w:r>
      <w:r w:rsidR="00374C59" w:rsidRPr="00374C59">
        <w:rPr>
          <w:rFonts w:ascii="Times New Roman" w:hAnsi="Times New Roman" w:cs="Times New Roman"/>
          <w:sz w:val="28"/>
          <w:szCs w:val="28"/>
        </w:rPr>
        <w:t xml:space="preserve"> по средней заработной плате педагогическим и медицинским работникам. Целевые показатели соблюдены.</w:t>
      </w:r>
    </w:p>
    <w:p w:rsidR="00374C59" w:rsidRPr="00374C59" w:rsidRDefault="006F2587" w:rsidP="00AC2D42">
      <w:pPr>
        <w:tabs>
          <w:tab w:val="left" w:pos="284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74C59">
        <w:rPr>
          <w:rFonts w:ascii="Times New Roman" w:hAnsi="Times New Roman" w:cs="Times New Roman"/>
          <w:sz w:val="28"/>
          <w:szCs w:val="28"/>
        </w:rPr>
        <w:t xml:space="preserve"> </w:t>
      </w:r>
      <w:r w:rsidR="00374C59" w:rsidRPr="00374C59">
        <w:rPr>
          <w:rFonts w:ascii="Times New Roman" w:hAnsi="Times New Roman" w:cs="Times New Roman"/>
          <w:sz w:val="28"/>
          <w:szCs w:val="28"/>
        </w:rPr>
        <w:t>В целях эффективного расходования бюджетных средств конкурентными способами, рамках 44-ФЗ, размещено на официальном сайте 11 закупок, на общую сумму 1 258  тыс.</w:t>
      </w:r>
      <w:r w:rsidR="00FF6CF5">
        <w:rPr>
          <w:rFonts w:ascii="Times New Roman" w:hAnsi="Times New Roman" w:cs="Times New Roman"/>
          <w:sz w:val="28"/>
          <w:szCs w:val="28"/>
        </w:rPr>
        <w:t xml:space="preserve"> </w:t>
      </w:r>
      <w:r w:rsidR="00374C59" w:rsidRPr="00374C59">
        <w:rPr>
          <w:rFonts w:ascii="Times New Roman" w:hAnsi="Times New Roman" w:cs="Times New Roman"/>
          <w:sz w:val="28"/>
          <w:szCs w:val="28"/>
        </w:rPr>
        <w:t>руб., экономия составила  193 тыс.</w:t>
      </w:r>
      <w:r w:rsidR="00FF6CF5">
        <w:rPr>
          <w:rFonts w:ascii="Times New Roman" w:hAnsi="Times New Roman" w:cs="Times New Roman"/>
          <w:sz w:val="28"/>
          <w:szCs w:val="28"/>
        </w:rPr>
        <w:t xml:space="preserve"> </w:t>
      </w:r>
      <w:r w:rsidR="00374C59" w:rsidRPr="00374C59">
        <w:rPr>
          <w:rFonts w:ascii="Times New Roman" w:hAnsi="Times New Roman" w:cs="Times New Roman"/>
          <w:sz w:val="28"/>
          <w:szCs w:val="28"/>
        </w:rPr>
        <w:t>руб.</w:t>
      </w:r>
    </w:p>
    <w:p w:rsidR="00B3032C" w:rsidRPr="00374C59" w:rsidRDefault="00FF6CF5" w:rsidP="00560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проведенные мероприятия по внутреннему контролю. В соответствие с планом проведено </w:t>
      </w:r>
      <w:r w:rsidR="00560492">
        <w:rPr>
          <w:rFonts w:ascii="Times New Roman" w:hAnsi="Times New Roman" w:cs="Times New Roman"/>
          <w:sz w:val="28"/>
          <w:szCs w:val="28"/>
        </w:rPr>
        <w:t xml:space="preserve">26 внутренних проверок в </w:t>
      </w:r>
      <w:proofErr w:type="spellStart"/>
      <w:r w:rsidR="0056049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60492">
        <w:rPr>
          <w:rFonts w:ascii="Times New Roman" w:hAnsi="Times New Roman" w:cs="Times New Roman"/>
          <w:sz w:val="28"/>
          <w:szCs w:val="28"/>
        </w:rPr>
        <w:t>. соблюдения санитарных норм и правил в учреждении; обеспечение безопасности в учреждение, проверки сотрудников ЧОП, качество оказания социально-бытовых услуг; качество ведения личных дел воспитанников, качество питания и т.д. В результате контрольных мероприятий выявлены некоторые нарушения, которые устранялись в установленные комиссией  сроки.</w:t>
      </w:r>
    </w:p>
    <w:p w:rsidR="00B3032C" w:rsidRPr="00374C59" w:rsidRDefault="00374C59" w:rsidP="00851B3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C59">
        <w:rPr>
          <w:rFonts w:ascii="Times New Roman" w:hAnsi="Times New Roman" w:cs="Times New Roman"/>
          <w:sz w:val="28"/>
          <w:szCs w:val="28"/>
        </w:rPr>
        <w:t>В соответствии с планом работы общественного совета по проведению нез</w:t>
      </w:r>
      <w:r w:rsidR="00560492">
        <w:rPr>
          <w:rFonts w:ascii="Times New Roman" w:hAnsi="Times New Roman" w:cs="Times New Roman"/>
          <w:sz w:val="28"/>
          <w:szCs w:val="28"/>
        </w:rPr>
        <w:t xml:space="preserve">ависимой оценки качества </w:t>
      </w:r>
      <w:r w:rsidRPr="00374C59">
        <w:rPr>
          <w:rFonts w:ascii="Times New Roman" w:hAnsi="Times New Roman" w:cs="Times New Roman"/>
          <w:sz w:val="28"/>
          <w:szCs w:val="28"/>
        </w:rPr>
        <w:t xml:space="preserve"> оказания услуг организациями социального обслуживания Владимирской области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032C" w:rsidRPr="00374C59">
        <w:rPr>
          <w:rFonts w:ascii="Times New Roman" w:hAnsi="Times New Roman" w:cs="Times New Roman"/>
          <w:sz w:val="28"/>
          <w:szCs w:val="28"/>
        </w:rPr>
        <w:t xml:space="preserve"> 2019г проведена независимая оценка качества </w:t>
      </w:r>
      <w:r w:rsidR="00851B3A" w:rsidRPr="00374C59">
        <w:rPr>
          <w:rFonts w:ascii="Times New Roman" w:hAnsi="Times New Roman" w:cs="Times New Roman"/>
          <w:sz w:val="28"/>
          <w:szCs w:val="28"/>
        </w:rPr>
        <w:t>деятельности учреждения</w:t>
      </w:r>
      <w:r w:rsidR="00560492">
        <w:rPr>
          <w:rFonts w:ascii="Times New Roman" w:hAnsi="Times New Roman" w:cs="Times New Roman"/>
          <w:sz w:val="28"/>
          <w:szCs w:val="28"/>
        </w:rPr>
        <w:t>. Было опрошено 432 респондента,</w:t>
      </w:r>
      <w:r w:rsidR="00B3032C" w:rsidRPr="00374C59">
        <w:rPr>
          <w:rFonts w:ascii="Times New Roman" w:hAnsi="Times New Roman" w:cs="Times New Roman"/>
          <w:sz w:val="28"/>
          <w:szCs w:val="28"/>
        </w:rPr>
        <w:t xml:space="preserve"> по всем показателям учреждение получило 100 баллов.</w:t>
      </w:r>
    </w:p>
    <w:p w:rsidR="00B3032C" w:rsidRDefault="00B3032C" w:rsidP="00930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6D56" w:rsidRPr="007053AE" w:rsidRDefault="00A26D56" w:rsidP="00A26D56">
      <w:pPr>
        <w:pStyle w:val="a6"/>
        <w:ind w:left="0" w:firstLine="680"/>
        <w:jc w:val="center"/>
        <w:rPr>
          <w:i/>
          <w:sz w:val="28"/>
          <w:szCs w:val="28"/>
        </w:rPr>
      </w:pPr>
      <w:bookmarkStart w:id="0" w:name="OLE_LINK117"/>
      <w:bookmarkStart w:id="1" w:name="OLE_LINK118"/>
      <w:bookmarkStart w:id="2" w:name="OLE_LINK119"/>
      <w:r w:rsidRPr="007053AE">
        <w:rPr>
          <w:i/>
          <w:sz w:val="28"/>
          <w:szCs w:val="28"/>
        </w:rPr>
        <w:t xml:space="preserve">Основные задачи </w:t>
      </w:r>
      <w:r>
        <w:rPr>
          <w:i/>
          <w:sz w:val="28"/>
          <w:szCs w:val="28"/>
        </w:rPr>
        <w:t>на 2020</w:t>
      </w:r>
      <w:r>
        <w:rPr>
          <w:i/>
          <w:sz w:val="28"/>
          <w:szCs w:val="28"/>
        </w:rPr>
        <w:t>год</w:t>
      </w:r>
      <w:bookmarkEnd w:id="0"/>
      <w:bookmarkEnd w:id="1"/>
      <w:bookmarkEnd w:id="2"/>
    </w:p>
    <w:p w:rsidR="00A26D56" w:rsidRPr="007053AE" w:rsidRDefault="00A26D56" w:rsidP="00A26D56">
      <w:pPr>
        <w:pStyle w:val="a6"/>
        <w:ind w:left="0" w:firstLine="680"/>
        <w:jc w:val="both"/>
        <w:rPr>
          <w:sz w:val="28"/>
          <w:szCs w:val="28"/>
        </w:rPr>
      </w:pPr>
    </w:p>
    <w:p w:rsidR="00A26D56" w:rsidRPr="007053AE" w:rsidRDefault="00A26D56" w:rsidP="00A26D56">
      <w:pPr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7053AE">
        <w:rPr>
          <w:rFonts w:ascii="Times New Roman" w:hAnsi="Times New Roman"/>
          <w:sz w:val="28"/>
          <w:szCs w:val="28"/>
        </w:rPr>
        <w:t>ффективное исполнение мероприятий, предусмотренных:</w:t>
      </w:r>
    </w:p>
    <w:p w:rsidR="00A26D56" w:rsidRPr="007053AE" w:rsidRDefault="00A26D56" w:rsidP="00A26D5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053AE">
        <w:rPr>
          <w:rFonts w:ascii="Times New Roman" w:hAnsi="Times New Roman"/>
          <w:sz w:val="28"/>
          <w:szCs w:val="28"/>
        </w:rPr>
        <w:t>- поручениями Президента и Правительства РФ, Губернатора области;</w:t>
      </w:r>
    </w:p>
    <w:p w:rsidR="00A26D56" w:rsidRPr="007053AE" w:rsidRDefault="00A26D56" w:rsidP="00A26D5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053AE">
        <w:rPr>
          <w:rFonts w:ascii="Times New Roman" w:hAnsi="Times New Roman"/>
          <w:sz w:val="28"/>
          <w:szCs w:val="28"/>
        </w:rPr>
        <w:t>- государственной программой Владимирской области «Социальная поддержка отдельных категорий граждан во Владимирской области на 2014-2020 годы»;</w:t>
      </w:r>
    </w:p>
    <w:p w:rsidR="00A26D56" w:rsidRPr="007053AE" w:rsidRDefault="00A26D56" w:rsidP="00A26D5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053AE">
        <w:rPr>
          <w:rFonts w:ascii="Times New Roman" w:hAnsi="Times New Roman"/>
          <w:sz w:val="28"/>
          <w:szCs w:val="28"/>
        </w:rPr>
        <w:t xml:space="preserve">- планом работы </w:t>
      </w:r>
      <w:r w:rsidRPr="007053AE">
        <w:rPr>
          <w:rFonts w:ascii="Times New Roman" w:hAnsi="Times New Roman"/>
          <w:spacing w:val="2"/>
          <w:sz w:val="28"/>
          <w:szCs w:val="28"/>
        </w:rPr>
        <w:t>департамента социальной защиты</w:t>
      </w:r>
      <w:r>
        <w:rPr>
          <w:rFonts w:ascii="Times New Roman" w:hAnsi="Times New Roman"/>
          <w:spacing w:val="2"/>
          <w:sz w:val="28"/>
          <w:szCs w:val="28"/>
        </w:rPr>
        <w:t xml:space="preserve"> населения </w:t>
      </w:r>
      <w:r>
        <w:rPr>
          <w:rFonts w:ascii="Times New Roman" w:hAnsi="Times New Roman"/>
          <w:sz w:val="28"/>
          <w:szCs w:val="28"/>
        </w:rPr>
        <w:t xml:space="preserve"> на 2020</w:t>
      </w:r>
      <w:bookmarkStart w:id="3" w:name="_GoBack"/>
      <w:bookmarkEnd w:id="3"/>
      <w:r w:rsidRPr="007053AE">
        <w:rPr>
          <w:rFonts w:ascii="Times New Roman" w:hAnsi="Times New Roman"/>
          <w:sz w:val="28"/>
          <w:szCs w:val="28"/>
        </w:rPr>
        <w:t xml:space="preserve"> год.</w:t>
      </w:r>
    </w:p>
    <w:p w:rsidR="00A26D56" w:rsidRPr="007053AE" w:rsidRDefault="00A26D56" w:rsidP="00A26D56">
      <w:pPr>
        <w:pStyle w:val="a6"/>
        <w:ind w:left="0" w:firstLine="680"/>
        <w:jc w:val="both"/>
        <w:rPr>
          <w:sz w:val="28"/>
          <w:szCs w:val="28"/>
        </w:rPr>
      </w:pPr>
      <w:r w:rsidRPr="007053AE">
        <w:rPr>
          <w:sz w:val="28"/>
          <w:szCs w:val="28"/>
        </w:rPr>
        <w:t>2. Реализация требований Федерального закона от 28.12.2013 № 442-ФЗ «Об основах социального обслуживания населения в Рос</w:t>
      </w:r>
      <w:r>
        <w:rPr>
          <w:sz w:val="28"/>
          <w:szCs w:val="28"/>
        </w:rPr>
        <w:t>сийской Федерации»</w:t>
      </w:r>
    </w:p>
    <w:p w:rsidR="00A26D56" w:rsidRPr="007053AE" w:rsidRDefault="00A26D56" w:rsidP="00A26D56">
      <w:pPr>
        <w:pStyle w:val="a6"/>
        <w:ind w:left="0" w:firstLine="680"/>
        <w:jc w:val="both"/>
        <w:rPr>
          <w:sz w:val="28"/>
          <w:szCs w:val="28"/>
        </w:rPr>
      </w:pPr>
      <w:r w:rsidRPr="007053AE">
        <w:rPr>
          <w:sz w:val="28"/>
          <w:szCs w:val="28"/>
        </w:rPr>
        <w:t>3. Повышение эффективности, доступности и качества предоставляемых социальных услуг путем:</w:t>
      </w:r>
    </w:p>
    <w:p w:rsidR="00A26D56" w:rsidRDefault="00A26D56" w:rsidP="00A26D56">
      <w:pPr>
        <w:pStyle w:val="a6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утвержденного</w:t>
      </w:r>
      <w:r w:rsidRPr="007053AE">
        <w:rPr>
          <w:sz w:val="28"/>
          <w:szCs w:val="28"/>
        </w:rPr>
        <w:t xml:space="preserve"> государственного задания по предоставлению услуг, а также достоверности и своевременности предоставления отчетности о его выполнении</w:t>
      </w:r>
      <w:r>
        <w:rPr>
          <w:sz w:val="28"/>
          <w:szCs w:val="28"/>
        </w:rPr>
        <w:t>.</w:t>
      </w:r>
      <w:r w:rsidRPr="007053AE">
        <w:rPr>
          <w:sz w:val="28"/>
          <w:szCs w:val="28"/>
        </w:rPr>
        <w:t xml:space="preserve"> </w:t>
      </w:r>
    </w:p>
    <w:p w:rsidR="00A26D56" w:rsidRDefault="00A26D56" w:rsidP="00A26D56">
      <w:pPr>
        <w:pStyle w:val="a6"/>
        <w:ind w:left="0" w:firstLine="680"/>
        <w:jc w:val="both"/>
        <w:rPr>
          <w:sz w:val="28"/>
          <w:szCs w:val="28"/>
        </w:rPr>
      </w:pPr>
      <w:r w:rsidRPr="007053AE">
        <w:rPr>
          <w:sz w:val="28"/>
          <w:szCs w:val="28"/>
        </w:rPr>
        <w:t>- обеспечения ком</w:t>
      </w:r>
      <w:r>
        <w:rPr>
          <w:sz w:val="28"/>
          <w:szCs w:val="28"/>
        </w:rPr>
        <w:t>плексной безопасности учреждения</w:t>
      </w:r>
      <w:r w:rsidRPr="007053AE">
        <w:rPr>
          <w:sz w:val="28"/>
          <w:szCs w:val="28"/>
        </w:rPr>
        <w:t xml:space="preserve">. </w:t>
      </w:r>
    </w:p>
    <w:p w:rsidR="00A26D56" w:rsidRPr="007053AE" w:rsidRDefault="00A26D56" w:rsidP="00A26D56">
      <w:pPr>
        <w:pStyle w:val="a6"/>
        <w:ind w:left="0" w:firstLine="680"/>
        <w:jc w:val="both"/>
        <w:rPr>
          <w:sz w:val="28"/>
          <w:szCs w:val="28"/>
        </w:rPr>
      </w:pPr>
      <w:r w:rsidRPr="007053AE">
        <w:rPr>
          <w:sz w:val="28"/>
          <w:szCs w:val="28"/>
        </w:rPr>
        <w:t>- проведения мониторинга качест</w:t>
      </w:r>
      <w:r>
        <w:rPr>
          <w:sz w:val="28"/>
          <w:szCs w:val="28"/>
        </w:rPr>
        <w:t>ва и доступности социальных</w:t>
      </w:r>
      <w:r w:rsidRPr="007053AE">
        <w:rPr>
          <w:sz w:val="28"/>
          <w:szCs w:val="28"/>
        </w:rPr>
        <w:t xml:space="preserve"> услуг с участием пользователей услуг</w:t>
      </w:r>
      <w:r>
        <w:rPr>
          <w:sz w:val="28"/>
          <w:szCs w:val="28"/>
        </w:rPr>
        <w:t>.</w:t>
      </w:r>
      <w:r w:rsidRPr="007053AE">
        <w:rPr>
          <w:sz w:val="28"/>
          <w:szCs w:val="28"/>
        </w:rPr>
        <w:t xml:space="preserve"> </w:t>
      </w:r>
    </w:p>
    <w:p w:rsidR="00A26D56" w:rsidRDefault="00A26D56" w:rsidP="00A26D5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4.П</w:t>
      </w:r>
      <w:r w:rsidRPr="007053AE">
        <w:rPr>
          <w:rFonts w:ascii="Times New Roman" w:hAnsi="Times New Roman"/>
          <w:sz w:val="28"/>
          <w:szCs w:val="28"/>
        </w:rPr>
        <w:t>овышение экономической и энергет</w:t>
      </w:r>
      <w:r>
        <w:rPr>
          <w:rFonts w:ascii="Times New Roman" w:hAnsi="Times New Roman"/>
          <w:sz w:val="28"/>
          <w:szCs w:val="28"/>
        </w:rPr>
        <w:t>ической эффективности учреждения, целевое расходование бюджетных средств.</w:t>
      </w:r>
    </w:p>
    <w:p w:rsidR="00A26D56" w:rsidRPr="007053AE" w:rsidRDefault="00A26D56" w:rsidP="00A26D5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053AE">
        <w:rPr>
          <w:rFonts w:ascii="Times New Roman" w:hAnsi="Times New Roman"/>
          <w:sz w:val="28"/>
          <w:szCs w:val="28"/>
        </w:rPr>
        <w:t xml:space="preserve">. Участие в конкурсах, проводимых Фондом поддержки детей, </w:t>
      </w:r>
      <w:proofErr w:type="gramStart"/>
      <w:r w:rsidRPr="007053AE">
        <w:rPr>
          <w:rFonts w:ascii="Times New Roman" w:hAnsi="Times New Roman"/>
          <w:sz w:val="28"/>
          <w:szCs w:val="28"/>
        </w:rPr>
        <w:t>находящихся в трудной жизненной ситуации, в  областных конкурсах, организуемых департаментом социальной защиты населения.</w:t>
      </w:r>
      <w:proofErr w:type="gramEnd"/>
    </w:p>
    <w:p w:rsidR="00A26D56" w:rsidRPr="007053AE" w:rsidRDefault="00A26D56" w:rsidP="00A26D5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053AE">
        <w:rPr>
          <w:rFonts w:ascii="Times New Roman" w:hAnsi="Times New Roman"/>
          <w:sz w:val="28"/>
          <w:szCs w:val="28"/>
        </w:rPr>
        <w:t xml:space="preserve">. Продолжить работу </w:t>
      </w:r>
      <w:proofErr w:type="gramStart"/>
      <w:r w:rsidRPr="007053AE">
        <w:rPr>
          <w:rFonts w:ascii="Times New Roman" w:hAnsi="Times New Roman"/>
          <w:sz w:val="28"/>
          <w:szCs w:val="28"/>
        </w:rPr>
        <w:t>по</w:t>
      </w:r>
      <w:proofErr w:type="gramEnd"/>
      <w:r w:rsidRPr="007053AE">
        <w:rPr>
          <w:rFonts w:ascii="Times New Roman" w:hAnsi="Times New Roman"/>
          <w:sz w:val="28"/>
          <w:szCs w:val="28"/>
        </w:rPr>
        <w:t>:</w:t>
      </w:r>
    </w:p>
    <w:p w:rsidR="00A26D56" w:rsidRPr="00D054DA" w:rsidRDefault="00A26D56" w:rsidP="00A26D5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054DA">
        <w:rPr>
          <w:rFonts w:ascii="Times New Roman" w:hAnsi="Times New Roman"/>
          <w:sz w:val="28"/>
          <w:szCs w:val="28"/>
        </w:rPr>
        <w:t>- совершенствованию деятельности в рамках проведения индивидуальной профилактической работы с несовершеннолетними, семьями, состоящими на учете в едином банке данных;</w:t>
      </w:r>
    </w:p>
    <w:p w:rsidR="00A26D56" w:rsidRPr="00D054DA" w:rsidRDefault="00A26D56" w:rsidP="00A26D5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054DA">
        <w:rPr>
          <w:rFonts w:ascii="Times New Roman" w:hAnsi="Times New Roman"/>
          <w:sz w:val="28"/>
          <w:szCs w:val="28"/>
        </w:rPr>
        <w:t>- предупреждению случаев самовольных уходов воспитанников из стационарных отделений учреждений;</w:t>
      </w:r>
    </w:p>
    <w:p w:rsidR="00A26D56" w:rsidRPr="00D054DA" w:rsidRDefault="00A26D56" w:rsidP="00A26D5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054DA">
        <w:rPr>
          <w:rFonts w:ascii="Times New Roman" w:hAnsi="Times New Roman"/>
          <w:sz w:val="28"/>
          <w:szCs w:val="28"/>
        </w:rPr>
        <w:t>- устранению предписаний контролирующих органов в соответствующие сроки;</w:t>
      </w:r>
    </w:p>
    <w:p w:rsidR="00A26D56" w:rsidRPr="00D054DA" w:rsidRDefault="00A26D56" w:rsidP="00A26D5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054DA">
        <w:rPr>
          <w:rFonts w:ascii="Times New Roman" w:hAnsi="Times New Roman"/>
          <w:sz w:val="28"/>
          <w:szCs w:val="28"/>
        </w:rPr>
        <w:t>- усилению внутреннего контрол</w:t>
      </w:r>
      <w:r>
        <w:rPr>
          <w:rFonts w:ascii="Times New Roman" w:hAnsi="Times New Roman"/>
          <w:sz w:val="28"/>
          <w:szCs w:val="28"/>
        </w:rPr>
        <w:t>я  качества работы учреждения.</w:t>
      </w:r>
    </w:p>
    <w:p w:rsidR="00A26D56" w:rsidRPr="00601B00" w:rsidRDefault="00A26D56" w:rsidP="00A26D5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56" w:rsidRPr="00601B00" w:rsidRDefault="00A26D56" w:rsidP="00A26D5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2C" w:rsidRDefault="00B3032C" w:rsidP="00930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032C" w:rsidRDefault="00B3032C" w:rsidP="00930D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4AFB" w:rsidRDefault="00784AFB"/>
    <w:sectPr w:rsidR="0078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E5A9E"/>
    <w:multiLevelType w:val="hybridMultilevel"/>
    <w:tmpl w:val="00086A6C"/>
    <w:lvl w:ilvl="0" w:tplc="BCE8CB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02"/>
    <w:rsid w:val="00017916"/>
    <w:rsid w:val="000B3F66"/>
    <w:rsid w:val="000F7DBD"/>
    <w:rsid w:val="001E2502"/>
    <w:rsid w:val="0023600F"/>
    <w:rsid w:val="002B05C1"/>
    <w:rsid w:val="002C2F98"/>
    <w:rsid w:val="0030795E"/>
    <w:rsid w:val="00374C59"/>
    <w:rsid w:val="0050798D"/>
    <w:rsid w:val="00560492"/>
    <w:rsid w:val="005731AB"/>
    <w:rsid w:val="005759B7"/>
    <w:rsid w:val="00580229"/>
    <w:rsid w:val="006722D5"/>
    <w:rsid w:val="00697C15"/>
    <w:rsid w:val="006F2587"/>
    <w:rsid w:val="00731E80"/>
    <w:rsid w:val="00784AFB"/>
    <w:rsid w:val="007E1AD5"/>
    <w:rsid w:val="00851B3A"/>
    <w:rsid w:val="00871C28"/>
    <w:rsid w:val="008B6F2B"/>
    <w:rsid w:val="00930D06"/>
    <w:rsid w:val="009C4C65"/>
    <w:rsid w:val="00A26D56"/>
    <w:rsid w:val="00A52994"/>
    <w:rsid w:val="00A666C5"/>
    <w:rsid w:val="00AB6305"/>
    <w:rsid w:val="00AC2D42"/>
    <w:rsid w:val="00B3032C"/>
    <w:rsid w:val="00BA76D7"/>
    <w:rsid w:val="00BB2CBF"/>
    <w:rsid w:val="00BF0D20"/>
    <w:rsid w:val="00C22753"/>
    <w:rsid w:val="00C364D8"/>
    <w:rsid w:val="00C36793"/>
    <w:rsid w:val="00C60B26"/>
    <w:rsid w:val="00D23BF0"/>
    <w:rsid w:val="00D70086"/>
    <w:rsid w:val="00D8685F"/>
    <w:rsid w:val="00DB082F"/>
    <w:rsid w:val="00E43DCC"/>
    <w:rsid w:val="00E84C2B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2502"/>
  </w:style>
  <w:style w:type="paragraph" w:styleId="a5">
    <w:name w:val="No Spacing"/>
    <w:uiPriority w:val="1"/>
    <w:qFormat/>
    <w:rsid w:val="001E250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2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Знак"/>
    <w:link w:val="a8"/>
    <w:locked/>
    <w:rsid w:val="001E25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Основной"/>
    <w:link w:val="a7"/>
    <w:rsid w:val="001E25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1E2502"/>
    <w:rPr>
      <w:b/>
      <w:bCs/>
    </w:rPr>
  </w:style>
  <w:style w:type="paragraph" w:styleId="aa">
    <w:name w:val="Normal (Web)"/>
    <w:basedOn w:val="a"/>
    <w:uiPriority w:val="99"/>
    <w:unhideWhenUsed/>
    <w:rsid w:val="00C3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227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27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2502"/>
  </w:style>
  <w:style w:type="paragraph" w:styleId="a5">
    <w:name w:val="No Spacing"/>
    <w:uiPriority w:val="1"/>
    <w:qFormat/>
    <w:rsid w:val="001E250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2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Знак"/>
    <w:link w:val="a8"/>
    <w:locked/>
    <w:rsid w:val="001E25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Основной"/>
    <w:link w:val="a7"/>
    <w:rsid w:val="001E25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1E2502"/>
    <w:rPr>
      <w:b/>
      <w:bCs/>
    </w:rPr>
  </w:style>
  <w:style w:type="paragraph" w:styleId="aa">
    <w:name w:val="Normal (Web)"/>
    <w:basedOn w:val="a"/>
    <w:uiPriority w:val="99"/>
    <w:unhideWhenUsed/>
    <w:rsid w:val="00C3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227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27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2020-02-19T12:13:00Z</dcterms:created>
  <dcterms:modified xsi:type="dcterms:W3CDTF">2021-02-25T12:50:00Z</dcterms:modified>
</cp:coreProperties>
</file>