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1D" w:rsidRDefault="00BD3E1D" w:rsidP="00BD3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деятельности</w:t>
      </w:r>
    </w:p>
    <w:p w:rsidR="00BD3E1D" w:rsidRDefault="00BD3E1D" w:rsidP="00BD3E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ГКУСО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социально-реабилитационный центр для несовершеннолетних»    в 2024</w:t>
      </w:r>
      <w:r w:rsidR="005B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и задачах на 2025 год. </w:t>
      </w:r>
    </w:p>
    <w:p w:rsidR="00BD3E1D" w:rsidRDefault="00BD3E1D" w:rsidP="00BD3E1D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BD3E1D" w:rsidRPr="00706A16" w:rsidRDefault="00BD3E1D" w:rsidP="00706A16">
      <w:pPr>
        <w:pStyle w:val="a3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         В 2024 году учреждение продолжило свою работу рамках реализации Федерального </w:t>
      </w:r>
      <w:bookmarkStart w:id="0" w:name="_GoBack"/>
      <w:bookmarkEnd w:id="0"/>
      <w:r w:rsidRPr="00706A16">
        <w:rPr>
          <w:rFonts w:ascii="Times New Roman" w:hAnsi="Times New Roman" w:cs="Times New Roman"/>
          <w:sz w:val="24"/>
          <w:szCs w:val="24"/>
        </w:rPr>
        <w:t xml:space="preserve">закона от 28.12.2013 №442 –ФЗ «Об основах социального обслуживания граждан в Российской Федерации» в  отчетном  году целевые показатели учреждением  выполнены на 100%.. </w:t>
      </w:r>
    </w:p>
    <w:p w:rsidR="00BD3E1D" w:rsidRPr="00706A16" w:rsidRDefault="005B0B32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-Всего получили социальную помощь</w:t>
      </w:r>
      <w:r w:rsidR="00BD3E1D" w:rsidRPr="00706A16">
        <w:rPr>
          <w:rFonts w:ascii="Times New Roman" w:hAnsi="Times New Roman" w:cs="Times New Roman"/>
          <w:sz w:val="24"/>
          <w:szCs w:val="24"/>
        </w:rPr>
        <w:t xml:space="preserve"> 1419 человек, в </w:t>
      </w:r>
      <w:proofErr w:type="spellStart"/>
      <w:r w:rsidR="00BD3E1D" w:rsidRPr="00706A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D3E1D" w:rsidRPr="00706A16">
        <w:rPr>
          <w:rFonts w:ascii="Times New Roman" w:hAnsi="Times New Roman" w:cs="Times New Roman"/>
          <w:sz w:val="24"/>
          <w:szCs w:val="24"/>
        </w:rPr>
        <w:t xml:space="preserve">. 614  детей из них 72 ребенка-инвалида,  805 родителей. </w:t>
      </w:r>
      <w:r w:rsidR="00706A16">
        <w:rPr>
          <w:rFonts w:ascii="Times New Roman" w:hAnsi="Times New Roman" w:cs="Times New Roman"/>
          <w:sz w:val="24"/>
          <w:szCs w:val="24"/>
        </w:rPr>
        <w:t xml:space="preserve">За </w:t>
      </w:r>
      <w:r w:rsidR="00BD3E1D" w:rsidRPr="00706A16">
        <w:rPr>
          <w:rFonts w:ascii="Times New Roman" w:hAnsi="Times New Roman" w:cs="Times New Roman"/>
          <w:sz w:val="24"/>
          <w:szCs w:val="24"/>
        </w:rPr>
        <w:t xml:space="preserve"> год учреждением оказано 21498 социальных услуг детям и семьям с детьми</w:t>
      </w:r>
      <w:r w:rsidR="00BD3E1D" w:rsidRPr="00706A16">
        <w:rPr>
          <w:rFonts w:ascii="Times New Roman" w:hAnsi="Times New Roman" w:cs="Times New Roman"/>
          <w:i/>
          <w:sz w:val="24"/>
          <w:szCs w:val="24"/>
        </w:rPr>
        <w:t>.</w:t>
      </w:r>
    </w:p>
    <w:p w:rsidR="005B0B32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 </w:t>
      </w:r>
      <w:r w:rsidR="005B0B32" w:rsidRPr="00706A16">
        <w:rPr>
          <w:rFonts w:ascii="Times New Roman" w:hAnsi="Times New Roman" w:cs="Times New Roman"/>
          <w:b/>
          <w:sz w:val="24"/>
          <w:szCs w:val="24"/>
          <w:u w:val="single"/>
        </w:rPr>
        <w:t>Социальная помощь семьям, с детьми нуждающимся в особой заботе государства.</w:t>
      </w:r>
    </w:p>
    <w:p w:rsidR="005B0B32" w:rsidRPr="00706A16" w:rsidRDefault="005B0B32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i/>
          <w:sz w:val="24"/>
          <w:szCs w:val="24"/>
          <w:u w:val="single"/>
        </w:rPr>
        <w:t>Социальное сопровождение семей, участников специальной военной операции</w:t>
      </w:r>
      <w:r w:rsidRPr="00706A16">
        <w:rPr>
          <w:rFonts w:ascii="Times New Roman" w:hAnsi="Times New Roman" w:cs="Times New Roman"/>
          <w:sz w:val="24"/>
          <w:szCs w:val="24"/>
        </w:rPr>
        <w:t xml:space="preserve">. </w:t>
      </w:r>
      <w:r w:rsidRPr="00706A16">
        <w:rPr>
          <w:rFonts w:ascii="Times New Roman" w:eastAsia="Calibri" w:hAnsi="Times New Roman" w:cs="Times New Roman"/>
          <w:sz w:val="24"/>
          <w:szCs w:val="24"/>
        </w:rPr>
        <w:t>Всего на социальном сопровождении находились 49 семей, 83 ребенка. В 2024 году п</w:t>
      </w:r>
      <w:r w:rsidRPr="00706A16">
        <w:rPr>
          <w:rFonts w:ascii="Times New Roman" w:hAnsi="Times New Roman" w:cs="Times New Roman"/>
          <w:sz w:val="24"/>
          <w:szCs w:val="24"/>
        </w:rPr>
        <w:t>роведено обследование 11 семей с детьми, проживающих в г. Меленки, с целью выяснения проблем и нуждаемости. Осуществлялось консультирование по оформлению мер социальной поддержки, льгот и пособий, проводилась работа по вовлечению в культурно-досуговые мероприятия</w:t>
      </w:r>
      <w:r w:rsidRPr="00706A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0B32" w:rsidRPr="00706A16" w:rsidRDefault="005B0B32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Calibri" w:hAnsi="Times New Roman" w:cs="Times New Roman"/>
          <w:sz w:val="24"/>
          <w:szCs w:val="24"/>
        </w:rPr>
        <w:t>42 взрослых, 63 ребенка приглашались на  праздничные мероприятия в учреждение, 20 детей приняли участие в различных мастер - классах, проводимых в учреждении.</w:t>
      </w:r>
    </w:p>
    <w:p w:rsidR="005B0B32" w:rsidRPr="00706A16" w:rsidRDefault="005B0B32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Calibri" w:hAnsi="Times New Roman" w:cs="Times New Roman"/>
          <w:sz w:val="24"/>
          <w:szCs w:val="24"/>
        </w:rPr>
        <w:t>Организованы 6 поездок в рамках «Семейной программы выходного дня»</w:t>
      </w:r>
      <w:proofErr w:type="gramStart"/>
      <w:r w:rsidRPr="00706A1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06A16">
        <w:rPr>
          <w:rFonts w:ascii="Times New Roman" w:eastAsia="Calibri" w:hAnsi="Times New Roman" w:cs="Times New Roman"/>
          <w:sz w:val="24"/>
          <w:szCs w:val="24"/>
        </w:rPr>
        <w:t xml:space="preserve"> в них приняли 9 взрослых, 20 детей.</w:t>
      </w:r>
    </w:p>
    <w:p w:rsidR="005B0B32" w:rsidRPr="00706A16" w:rsidRDefault="005B0B32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Calibri" w:hAnsi="Times New Roman" w:cs="Times New Roman"/>
          <w:sz w:val="24"/>
          <w:szCs w:val="24"/>
        </w:rPr>
        <w:t>30  детей  приняли участие в выездных досуговых мероприятиях</w:t>
      </w:r>
    </w:p>
    <w:p w:rsidR="005B0B32" w:rsidRPr="00706A16" w:rsidRDefault="005B0B32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Calibri" w:hAnsi="Times New Roman" w:cs="Times New Roman"/>
          <w:sz w:val="24"/>
          <w:szCs w:val="24"/>
        </w:rPr>
        <w:t xml:space="preserve">6 детей стали участниками летних дополнительных оздоровительных групп на базе учреждения. </w:t>
      </w:r>
    </w:p>
    <w:p w:rsidR="00706A16" w:rsidRDefault="005B0B32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Calibri" w:hAnsi="Times New Roman" w:cs="Times New Roman"/>
          <w:sz w:val="24"/>
          <w:szCs w:val="24"/>
        </w:rPr>
        <w:t xml:space="preserve">К 1 сентября 2 семьи, 2 детей - первоклассников получили наборы  канцелярских принадлежностей. </w:t>
      </w:r>
    </w:p>
    <w:p w:rsidR="005B0B32" w:rsidRPr="00706A16" w:rsidRDefault="00706A16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Calibri" w:hAnsi="Times New Roman" w:cs="Times New Roman"/>
          <w:i/>
          <w:sz w:val="24"/>
          <w:szCs w:val="24"/>
          <w:u w:val="single"/>
        </w:rPr>
        <w:t>Социальной службой сопровождения семей в рамках социального контракта</w:t>
      </w:r>
      <w:r w:rsidRPr="00706A1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6A16">
        <w:rPr>
          <w:rFonts w:ascii="Times New Roman" w:eastAsia="Calibri" w:hAnsi="Times New Roman" w:cs="Times New Roman"/>
          <w:sz w:val="24"/>
          <w:szCs w:val="24"/>
        </w:rPr>
        <w:t xml:space="preserve"> за отчетный период осуществлено социальное обслуживание 54 многодетных семей, получивших  адресную социальную помощь на основании государственной социальной помощи на основании социального контракта.</w:t>
      </w:r>
    </w:p>
    <w:p w:rsidR="00C42159" w:rsidRPr="00706A16" w:rsidRDefault="00C42159" w:rsidP="00706A16">
      <w:pPr>
        <w:pStyle w:val="a3"/>
        <w:ind w:left="-993" w:firstLine="993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06A1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Профилактика </w:t>
      </w:r>
      <w:r w:rsidRPr="00706A16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семейного неблагополучия</w:t>
      </w:r>
      <w:r w:rsidRPr="00706A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социального сиротства. </w:t>
      </w:r>
    </w:p>
    <w:p w:rsidR="00C42159" w:rsidRPr="00706A16" w:rsidRDefault="00C42159" w:rsidP="00706A16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06A1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На социальном сопровождении находились 144 семьи, в том числе 26 семей, находящиеся в социально опасном положении, 54 семьи, сопровождаемые в рамках государственной социальной помощи на основании социального контракта, 31 семья с подростками правонарушителями, 33  семьи – другая трудная жизненная ситуация.</w:t>
      </w:r>
    </w:p>
    <w:p w:rsidR="00C42159" w:rsidRPr="00706A16" w:rsidRDefault="00C42159" w:rsidP="00706A16">
      <w:pPr>
        <w:pStyle w:val="a3"/>
        <w:ind w:left="-993" w:firstLine="993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zh-CN" w:bidi="hi-IN"/>
        </w:rPr>
      </w:pPr>
      <w:r w:rsidRPr="00706A16">
        <w:rPr>
          <w:rFonts w:ascii="Times New Roman" w:eastAsiaTheme="minorEastAsia" w:hAnsi="Times New Roman" w:cs="Times New Roman"/>
          <w:kern w:val="1"/>
          <w:sz w:val="24"/>
          <w:szCs w:val="24"/>
          <w:highlight w:val="white"/>
          <w:lang w:eastAsia="zh-CN" w:bidi="hi-IN"/>
        </w:rPr>
        <w:t xml:space="preserve">В течение года проведено 312 рейда в 212  семей с целью оказания необходимой социальной помощи, проведения индивидуальной профилактической работы. </w:t>
      </w:r>
    </w:p>
    <w:p w:rsidR="00C42159" w:rsidRPr="00706A16" w:rsidRDefault="00C42159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Продолжалась работа по сбору, обработке и хранению информации о детях и семьях, находящихся в социально-опасном положении. </w:t>
      </w:r>
    </w:p>
    <w:p w:rsidR="00C42159" w:rsidRPr="00706A16" w:rsidRDefault="00C42159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проведены 12 заседаний межведомственной рабочей группы, </w:t>
      </w:r>
      <w:r w:rsidRPr="00706A16">
        <w:rPr>
          <w:rFonts w:ascii="Times New Roman" w:eastAsia="Calibri" w:hAnsi="Times New Roman" w:cs="Times New Roman"/>
          <w:sz w:val="24"/>
          <w:szCs w:val="24"/>
        </w:rPr>
        <w:t>составлены программы на 10 несовершеннолетних с последующим направлением  на утверждение в КДН и ЗП. В течение года рассмотрены 57, актуализированы 30 МИПСР на несовершеннолетних и их семьи.</w:t>
      </w:r>
    </w:p>
    <w:p w:rsidR="00C42159" w:rsidRPr="00706A16" w:rsidRDefault="00C42159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Calibri" w:hAnsi="Times New Roman" w:cs="Times New Roman"/>
          <w:sz w:val="24"/>
          <w:szCs w:val="24"/>
        </w:rPr>
        <w:t xml:space="preserve">В 2024 году с целью профилактической работы проведены 131   межведомственных рейда в 59 семей.  </w:t>
      </w:r>
    </w:p>
    <w:p w:rsidR="00C42159" w:rsidRPr="00706A16" w:rsidRDefault="00C42159" w:rsidP="00706A16">
      <w:pPr>
        <w:pStyle w:val="a3"/>
        <w:ind w:left="-993" w:firstLine="993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06A16">
        <w:rPr>
          <w:rFonts w:ascii="Times New Roman" w:eastAsia="Arial Unicode MS" w:hAnsi="Times New Roman" w:cs="Times New Roman"/>
          <w:kern w:val="1"/>
          <w:sz w:val="24"/>
          <w:szCs w:val="24"/>
        </w:rPr>
        <w:t>По результатам проведённых мероприятий в течение года на учет поставлены 4 семьи, 10 несовершеннолетних, находящихся в социально опасном положении:</w:t>
      </w:r>
    </w:p>
    <w:p w:rsidR="00C42159" w:rsidRPr="00706A16" w:rsidRDefault="00C42159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6A16">
        <w:rPr>
          <w:rFonts w:ascii="Times New Roman" w:eastAsia="Arial Unicode MS" w:hAnsi="Times New Roman" w:cs="Times New Roman"/>
          <w:kern w:val="1"/>
          <w:sz w:val="24"/>
          <w:szCs w:val="24"/>
        </w:rPr>
        <w:t>Сняты</w:t>
      </w:r>
      <w:proofErr w:type="gramEnd"/>
      <w:r w:rsidRPr="00706A1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 учета 12 семей, 27  несовершеннолетних,</w:t>
      </w:r>
      <w:r w:rsidRPr="00706A16">
        <w:rPr>
          <w:rFonts w:ascii="Times New Roman" w:eastAsia="Calibri" w:hAnsi="Times New Roman" w:cs="Times New Roman"/>
          <w:sz w:val="24"/>
          <w:szCs w:val="24"/>
        </w:rPr>
        <w:t xml:space="preserve"> по состоянию на 30 декабря  2024 года на учете  в едином банке данных </w:t>
      </w:r>
      <w:proofErr w:type="spellStart"/>
      <w:r w:rsidRPr="00706A16">
        <w:rPr>
          <w:rFonts w:ascii="Times New Roman" w:eastAsia="Calibri" w:hAnsi="Times New Roman" w:cs="Times New Roman"/>
          <w:sz w:val="24"/>
          <w:szCs w:val="24"/>
        </w:rPr>
        <w:t>ДеСОП</w:t>
      </w:r>
      <w:proofErr w:type="spellEnd"/>
      <w:r w:rsidRPr="00706A16">
        <w:rPr>
          <w:rFonts w:ascii="Times New Roman" w:eastAsia="Calibri" w:hAnsi="Times New Roman" w:cs="Times New Roman"/>
          <w:sz w:val="24"/>
          <w:szCs w:val="24"/>
        </w:rPr>
        <w:t xml:space="preserve"> состоят 30 несовершеннолетних, 14 семей.</w:t>
      </w:r>
    </w:p>
    <w:p w:rsidR="005B0B32" w:rsidRPr="00706A16" w:rsidRDefault="00C42159" w:rsidP="00706A16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16">
        <w:rPr>
          <w:rFonts w:ascii="Times New Roman" w:eastAsia="Calibri" w:hAnsi="Times New Roman" w:cs="Times New Roman"/>
          <w:sz w:val="24"/>
          <w:szCs w:val="24"/>
        </w:rPr>
        <w:t xml:space="preserve">Продолжена </w:t>
      </w:r>
      <w:r w:rsidRPr="00706A16">
        <w:rPr>
          <w:rFonts w:ascii="Times New Roman" w:eastAsia="Calibri" w:hAnsi="Times New Roman" w:cs="Times New Roman"/>
          <w:b/>
          <w:i/>
          <w:sz w:val="24"/>
          <w:szCs w:val="24"/>
        </w:rPr>
        <w:t>работа службы «Экстренного реагирования»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 xml:space="preserve"> проведены 27 экстренных выезда в 25 семей. По результатам выездов 10 детей помещены в СРЦН, 4 детей –  в детское отделение </w:t>
      </w:r>
      <w:proofErr w:type="spellStart"/>
      <w:r w:rsidRPr="00706A16">
        <w:rPr>
          <w:rFonts w:ascii="Times New Roman" w:eastAsia="Times New Roman" w:hAnsi="Times New Roman" w:cs="Times New Roman"/>
          <w:sz w:val="24"/>
          <w:szCs w:val="24"/>
        </w:rPr>
        <w:t>Меленковской</w:t>
      </w:r>
      <w:proofErr w:type="spellEnd"/>
      <w:r w:rsidRPr="00706A16">
        <w:rPr>
          <w:rFonts w:ascii="Times New Roman" w:eastAsia="Times New Roman" w:hAnsi="Times New Roman" w:cs="Times New Roman"/>
          <w:sz w:val="24"/>
          <w:szCs w:val="24"/>
        </w:rPr>
        <w:t xml:space="preserve"> ЦРБ, 1 ребенок госпитализирован Муромскую городскую детскую больницу, на 15 родителей составлены протоколы по ст.5.35 КоАП</w:t>
      </w:r>
    </w:p>
    <w:p w:rsidR="005B0B32" w:rsidRPr="00706A16" w:rsidRDefault="00C42159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В период Новогодних и Рождественских праздников осуществлены межведомственные рейды в семьи, находящиеся в социально опасном положении, социально-неблагополучные. </w:t>
      </w:r>
      <w:proofErr w:type="gramStart"/>
      <w:r w:rsidRPr="00706A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Посещены</w:t>
      </w:r>
      <w:proofErr w:type="gramEnd"/>
      <w:r w:rsidRPr="00706A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39 семей</w:t>
      </w:r>
    </w:p>
    <w:p w:rsidR="005B0B32" w:rsidRPr="00706A16" w:rsidRDefault="00C42159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период </w:t>
      </w:r>
      <w:r w:rsidRPr="00706A16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проведения межведомственной профилактической операции «Семья»</w:t>
      </w:r>
      <w:r w:rsidRPr="00706A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в ноябре-декабре осуществлены 5 рейдов в 33 семьи с целью усиления профилактической работы с семьями.</w:t>
      </w:r>
    </w:p>
    <w:p w:rsidR="005B0B32" w:rsidRPr="00706A16" w:rsidRDefault="00C42159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плана мероприятий </w:t>
      </w:r>
      <w:r w:rsidRPr="00706A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реализации Стратегии государственной антинаркотической политики</w:t>
      </w:r>
      <w:r w:rsidRPr="0070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2021-2025 годы проведено </w:t>
      </w:r>
      <w:r w:rsidRPr="00706A16">
        <w:rPr>
          <w:rFonts w:ascii="Times New Roman" w:hAnsi="Times New Roman" w:cs="Times New Roman"/>
          <w:sz w:val="24"/>
          <w:szCs w:val="24"/>
        </w:rPr>
        <w:t>29 профилактических мероприятий, участниками стали 186 несовершеннолетних</w:t>
      </w:r>
    </w:p>
    <w:p w:rsidR="00892018" w:rsidRPr="00706A16" w:rsidRDefault="00892018" w:rsidP="00706A16">
      <w:pPr>
        <w:pStyle w:val="a3"/>
        <w:ind w:left="-993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16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2024 году </w:t>
      </w:r>
      <w:r w:rsidRPr="00706A16">
        <w:rPr>
          <w:rFonts w:ascii="Times New Roman" w:eastAsia="Calibri" w:hAnsi="Times New Roman" w:cs="Times New Roman"/>
          <w:sz w:val="24"/>
          <w:szCs w:val="24"/>
        </w:rPr>
        <w:t xml:space="preserve">проведены мероприятия, </w:t>
      </w:r>
      <w:r w:rsidRPr="00706A16">
        <w:rPr>
          <w:rFonts w:ascii="Times New Roman" w:eastAsia="Calibri" w:hAnsi="Times New Roman" w:cs="Times New Roman"/>
          <w:b/>
          <w:i/>
          <w:sz w:val="24"/>
          <w:szCs w:val="24"/>
        </w:rPr>
        <w:t>направленные на снижение уровня правонарушений и преступлений в подростковой среде</w:t>
      </w:r>
      <w:r w:rsidRPr="00706A1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B0B32" w:rsidRPr="00706A16" w:rsidRDefault="00892018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течение 2024 года по информации от ОМВД России по </w:t>
      </w:r>
      <w:proofErr w:type="spellStart"/>
      <w:r w:rsidRPr="00706A16">
        <w:rPr>
          <w:rFonts w:ascii="Times New Roman" w:eastAsia="Calibri" w:hAnsi="Times New Roman" w:cs="Times New Roman"/>
          <w:kern w:val="2"/>
          <w:sz w:val="24"/>
          <w:szCs w:val="24"/>
        </w:rPr>
        <w:t>Меленковскому</w:t>
      </w:r>
      <w:proofErr w:type="spellEnd"/>
      <w:r w:rsidRPr="00706A1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району посещено 35 семей с целью диагностики семейного окружения, 17 семьями заключен договор на социальное сопровождение на дому с целью проведения профилактической работы.</w:t>
      </w:r>
    </w:p>
    <w:p w:rsidR="00C42159" w:rsidRPr="00706A16" w:rsidRDefault="00892018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С целью первичной профилактики суицидального поведения 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706A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06A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групповых 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>мероприятий, участие в которых приняли 98 несовершеннолетних, 72 родителя, находящихся</w:t>
      </w:r>
      <w:r w:rsidRPr="00706A1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6A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706A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>опасном</w:t>
      </w:r>
      <w:r w:rsidRPr="00706A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>положении,</w:t>
      </w:r>
      <w:r w:rsidRPr="00706A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706A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>трудной</w:t>
      </w:r>
      <w:r w:rsidRPr="00706A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706A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A16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892018" w:rsidRPr="00706A16" w:rsidRDefault="00892018" w:rsidP="00706A16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Проводилось экстренное психологическое консультирование по телефону доверия учреждения. В 2024 году поступило 365 обращений по проблемным вопросам.</w:t>
      </w:r>
    </w:p>
    <w:p w:rsidR="00C42159" w:rsidRPr="00706A16" w:rsidRDefault="003D4A7F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6A1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Поддержка детей с ограниченными возможностями здоровья и их семей.</w:t>
      </w:r>
      <w:r w:rsidRPr="00706A1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706A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2159" w:rsidRPr="00706A16" w:rsidRDefault="003D4A7F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За  2024 год </w:t>
      </w:r>
      <w:r w:rsidRPr="00706A16">
        <w:rPr>
          <w:rFonts w:ascii="Times New Roman" w:hAnsi="Times New Roman" w:cs="Times New Roman"/>
          <w:bCs/>
          <w:sz w:val="24"/>
          <w:szCs w:val="24"/>
        </w:rPr>
        <w:t xml:space="preserve"> социальную помощь получили </w:t>
      </w:r>
      <w:r w:rsidRPr="00706A16">
        <w:rPr>
          <w:rFonts w:ascii="Times New Roman" w:hAnsi="Times New Roman" w:cs="Times New Roman"/>
          <w:sz w:val="24"/>
          <w:szCs w:val="24"/>
        </w:rPr>
        <w:t>200 человек, из них 112  детей-инвалидов, детей с ОВЗ   и 88 родителей.</w:t>
      </w:r>
      <w:r w:rsidRPr="00706A1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706A1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Оказано </w:t>
      </w: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5437 </w:t>
      </w:r>
      <w:r w:rsidRPr="00706A1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социальных услуг.</w:t>
      </w:r>
      <w:r w:rsidRPr="0070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A7F" w:rsidRPr="00706A16" w:rsidRDefault="003D4A7F" w:rsidP="00706A16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6A1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Оказание ранней помощи детям и их родителям</w:t>
      </w:r>
      <w:r w:rsidRPr="00706A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.</w:t>
      </w:r>
      <w:r w:rsidRPr="00706A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3D4A7F" w:rsidRPr="00706A16" w:rsidRDefault="003D4A7F" w:rsidP="00706A16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своевременного выявления</w:t>
      </w:r>
      <w:r w:rsidR="00555830"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коррекции проблем у </w:t>
      </w: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детей в возрасте от 0 до 3-х лет с различными отклонениями в развитии  </w:t>
      </w:r>
      <w:r w:rsidR="00555830"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социальные услуги получили</w:t>
      </w: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 человек, в том числе: 8 несовершеннолетних, из них 3 ребенка-инвалида и 5 детей группы риска</w:t>
      </w:r>
      <w:r w:rsidR="00555830"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>, 8 родителей.</w:t>
      </w: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55830" w:rsidRPr="00706A16" w:rsidRDefault="00555830" w:rsidP="00706A16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A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Реализованы мероприятия</w:t>
      </w:r>
      <w:r w:rsidRPr="00706A1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комплекса мер </w:t>
      </w:r>
      <w:r w:rsidRPr="00706A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Владимирской области по поддержке жизненного потенциала семей, воспитывающих детей с инвалидностью и детей группы риска.</w:t>
      </w: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отчетный период проведено:</w:t>
      </w:r>
    </w:p>
    <w:p w:rsidR="00C42159" w:rsidRPr="00706A16" w:rsidRDefault="00555830" w:rsidP="00706A16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>3397 коррекционных развивающих занятий, 88 курсов массажа, 1708 консультаций для родителей.</w:t>
      </w:r>
    </w:p>
    <w:p w:rsidR="00C42159" w:rsidRPr="00706A16" w:rsidRDefault="00555830" w:rsidP="00706A16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Внедрена </w:t>
      </w:r>
      <w:r w:rsidRPr="00706A1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новая форма работы</w:t>
      </w:r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«Домашний </w:t>
      </w:r>
      <w:proofErr w:type="spellStart"/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микрореабилитационный</w:t>
      </w:r>
      <w:proofErr w:type="spellEnd"/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центр»</w:t>
      </w:r>
      <w:r w:rsidRPr="00706A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оказания социальной помощи семьям с детьми-инвалидами в домашних условиях. Социальные услуги на дому получили 8 человек, в </w:t>
      </w:r>
      <w:proofErr w:type="spellStart"/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т.ч</w:t>
      </w:r>
      <w:proofErr w:type="spellEnd"/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4 ребенка-инвалида и 4 родителя, проведено 65 занятий,</w:t>
      </w:r>
      <w:r w:rsidRPr="00706A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оказано</w:t>
      </w:r>
      <w:r w:rsidRPr="00706A16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ar-SA"/>
        </w:rPr>
        <w:t xml:space="preserve"> </w:t>
      </w:r>
      <w:r w:rsidRPr="00706A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140 услуг.</w:t>
      </w:r>
    </w:p>
    <w:p w:rsidR="00C42159" w:rsidRPr="00706A16" w:rsidRDefault="00555830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Продолжилась</w:t>
      </w: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6A1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работа родительских клубов «Заботливые родители» и «Папа особого ребенка»</w:t>
      </w:r>
      <w:r w:rsidRPr="00706A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Всего в рамках клубов проведено 17 мероприятий с участием 217 человек, из которых 178 родителей.</w:t>
      </w:r>
    </w:p>
    <w:p w:rsidR="00C42159" w:rsidRPr="00706A16" w:rsidRDefault="00555830" w:rsidP="00706A16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6A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Внедрены новые социальные сервисы</w:t>
      </w:r>
      <w:r w:rsidR="005810A0"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810A0" w:rsidRPr="00706A1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«Кафедра родительских наук»</w:t>
      </w:r>
      <w:r w:rsidRPr="00706A1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706A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 </w:t>
      </w:r>
      <w:bookmarkStart w:id="1" w:name="_Hlk188726537"/>
      <w:r w:rsidRPr="00706A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использованием электронных ресурсов и цифровых техно</w:t>
      </w:r>
      <w:r w:rsidRPr="00706A1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логий</w:t>
      </w:r>
      <w:bookmarkEnd w:id="1"/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За отчетный период проведено</w:t>
      </w:r>
      <w:r w:rsidR="005810A0"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55 </w:t>
      </w:r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онлайн-консультаций для родителей</w:t>
      </w:r>
      <w:r w:rsidR="005810A0"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C42159" w:rsidRPr="00706A16" w:rsidRDefault="005810A0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Продолжила свое функционирование новая специальная реабилитационная «</w:t>
      </w:r>
      <w:r w:rsidRPr="00706A1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Программа семейного выходного дня»</w:t>
      </w:r>
      <w:r w:rsidRPr="00706A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в которой приняло участие 117 человек, из них 56 родителей и 61 ребенок-инвалид.</w:t>
      </w:r>
    </w:p>
    <w:p w:rsidR="005810A0" w:rsidRPr="00706A16" w:rsidRDefault="005810A0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В течение года функционировали </w:t>
      </w:r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06A16">
        <w:rPr>
          <w:rFonts w:ascii="Times New Roman" w:eastAsia="Times New Roman" w:hAnsi="Times New Roman" w:cs="Times New Roman"/>
          <w:sz w:val="24"/>
          <w:szCs w:val="24"/>
          <w:lang w:eastAsia="ar-SA"/>
        </w:rPr>
        <w:t>3 группы кратковременного ухода (присмотра) для детей</w:t>
      </w:r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инвалидностью</w:t>
      </w:r>
      <w:r w:rsidRPr="00706A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было орг</w:t>
      </w:r>
      <w:r w:rsidR="00225D12"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анизовано</w:t>
      </w:r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14 детей</w:t>
      </w:r>
      <w:r w:rsidR="00225D12"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возрасте от 7 до 16 лет</w:t>
      </w:r>
      <w:r w:rsidRPr="00706A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892018" w:rsidRPr="00706A16" w:rsidRDefault="00225D12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В целях улучшения качества, оказываемых социальных услуг </w:t>
      </w:r>
      <w:r w:rsidRPr="00706A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повысили свою квалификацию</w:t>
      </w:r>
      <w:r w:rsidRPr="00706A1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 специалиста и  </w:t>
      </w:r>
      <w:r w:rsidRPr="00706A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прошли курсы повышения квалификации</w:t>
      </w:r>
      <w:r w:rsidRPr="00706A1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6 сотрудников.</w:t>
      </w:r>
    </w:p>
    <w:p w:rsidR="00225D12" w:rsidRPr="00706A16" w:rsidRDefault="00225D12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  <w:u w:val="single"/>
        </w:rPr>
        <w:t>Поддержка семей с детьми, находящихся в трудной жизненной ситуации в условиях стационарной формы социального обслуживания.</w:t>
      </w:r>
      <w:r w:rsidRPr="00706A16">
        <w:rPr>
          <w:rFonts w:ascii="Times New Roman" w:hAnsi="Times New Roman" w:cs="Times New Roman"/>
          <w:sz w:val="24"/>
          <w:szCs w:val="24"/>
        </w:rPr>
        <w:t xml:space="preserve"> Прошли реабилитацию в стационарном отделении 46 детей, из них  </w:t>
      </w:r>
      <w:proofErr w:type="spellStart"/>
      <w:r w:rsidRPr="00706A16">
        <w:rPr>
          <w:rFonts w:ascii="Times New Roman" w:hAnsi="Times New Roman" w:cs="Times New Roman"/>
          <w:sz w:val="24"/>
          <w:szCs w:val="24"/>
        </w:rPr>
        <w:t>жизнеустроено</w:t>
      </w:r>
      <w:proofErr w:type="spellEnd"/>
      <w:r w:rsidRPr="00706A16">
        <w:rPr>
          <w:rFonts w:ascii="Times New Roman" w:hAnsi="Times New Roman" w:cs="Times New Roman"/>
          <w:sz w:val="24"/>
          <w:szCs w:val="24"/>
        </w:rPr>
        <w:t xml:space="preserve"> </w:t>
      </w:r>
      <w:r w:rsidRPr="00706A16">
        <w:rPr>
          <w:rFonts w:ascii="Times New Roman" w:hAnsi="Times New Roman" w:cs="Times New Roman"/>
          <w:b/>
          <w:sz w:val="24"/>
          <w:szCs w:val="24"/>
        </w:rPr>
        <w:t xml:space="preserve"> 44 </w:t>
      </w:r>
      <w:r w:rsidRPr="00706A16">
        <w:rPr>
          <w:rFonts w:ascii="Times New Roman" w:hAnsi="Times New Roman" w:cs="Times New Roman"/>
          <w:sz w:val="24"/>
          <w:szCs w:val="24"/>
        </w:rPr>
        <w:t xml:space="preserve">ребенка: возвращены в родные семьи – </w:t>
      </w:r>
      <w:r w:rsidRPr="00706A16">
        <w:rPr>
          <w:rFonts w:ascii="Times New Roman" w:hAnsi="Times New Roman" w:cs="Times New Roman"/>
          <w:b/>
          <w:sz w:val="24"/>
          <w:szCs w:val="24"/>
        </w:rPr>
        <w:t xml:space="preserve">39 </w:t>
      </w:r>
      <w:r w:rsidRPr="00706A16">
        <w:rPr>
          <w:rFonts w:ascii="Times New Roman" w:hAnsi="Times New Roman" w:cs="Times New Roman"/>
          <w:sz w:val="24"/>
          <w:szCs w:val="24"/>
        </w:rPr>
        <w:t xml:space="preserve">несовершеннолетних, переданы под опеку – </w:t>
      </w:r>
      <w:r w:rsidRPr="00706A16">
        <w:rPr>
          <w:rFonts w:ascii="Times New Roman" w:hAnsi="Times New Roman" w:cs="Times New Roman"/>
          <w:b/>
          <w:sz w:val="24"/>
          <w:szCs w:val="24"/>
        </w:rPr>
        <w:t>1</w:t>
      </w:r>
      <w:r w:rsidRPr="00706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732" w:rsidRPr="00706A16" w:rsidRDefault="00225D12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lastRenderedPageBreak/>
        <w:t xml:space="preserve">Оказано  </w:t>
      </w:r>
      <w:r w:rsidRPr="00706A16">
        <w:rPr>
          <w:rFonts w:ascii="Times New Roman" w:hAnsi="Times New Roman" w:cs="Times New Roman"/>
          <w:b/>
          <w:sz w:val="24"/>
          <w:szCs w:val="24"/>
        </w:rPr>
        <w:t>7467</w:t>
      </w:r>
      <w:r w:rsidRPr="00706A16">
        <w:rPr>
          <w:rFonts w:ascii="Times New Roman" w:hAnsi="Times New Roman" w:cs="Times New Roman"/>
          <w:sz w:val="24"/>
          <w:szCs w:val="24"/>
        </w:rPr>
        <w:t xml:space="preserve"> социальных услуг детям и их родителям</w:t>
      </w:r>
      <w:r w:rsidR="007B2732" w:rsidRPr="00706A16">
        <w:rPr>
          <w:rFonts w:ascii="Times New Roman" w:hAnsi="Times New Roman" w:cs="Times New Roman"/>
          <w:sz w:val="24"/>
          <w:szCs w:val="24"/>
        </w:rPr>
        <w:t>.</w:t>
      </w:r>
    </w:p>
    <w:p w:rsidR="00225D12" w:rsidRPr="00706A16" w:rsidRDefault="00225D12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Активно проводились </w:t>
      </w:r>
      <w:r w:rsidR="007B2732" w:rsidRPr="00706A16">
        <w:rPr>
          <w:rFonts w:ascii="Times New Roman" w:hAnsi="Times New Roman" w:cs="Times New Roman"/>
          <w:i/>
          <w:sz w:val="24"/>
          <w:szCs w:val="24"/>
        </w:rPr>
        <w:t>Мероприятия в рамках Года семьи</w:t>
      </w:r>
      <w:r w:rsidR="007B2732" w:rsidRPr="00706A16">
        <w:rPr>
          <w:rFonts w:ascii="Times New Roman" w:hAnsi="Times New Roman" w:cs="Times New Roman"/>
          <w:sz w:val="24"/>
          <w:szCs w:val="24"/>
        </w:rPr>
        <w:t>, всего</w:t>
      </w:r>
      <w:r w:rsidR="007B2732" w:rsidRPr="00706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732" w:rsidRPr="00706A16">
        <w:rPr>
          <w:rFonts w:ascii="Times New Roman" w:hAnsi="Times New Roman" w:cs="Times New Roman"/>
          <w:sz w:val="24"/>
          <w:szCs w:val="24"/>
        </w:rPr>
        <w:t>15 мероприятий с участием 32 детей и 8 родителей.</w:t>
      </w:r>
    </w:p>
    <w:p w:rsidR="007B2732" w:rsidRPr="00706A16" w:rsidRDefault="007B2732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A16">
        <w:rPr>
          <w:rFonts w:ascii="Times New Roman" w:hAnsi="Times New Roman" w:cs="Times New Roman"/>
          <w:sz w:val="24"/>
          <w:szCs w:val="24"/>
        </w:rPr>
        <w:t>Проведено 17 мероприятий по безопасному поведению с участием 37 несовершеннолетних. Особое внимание уделяется патриотическому воспитанию, проведено 18 мероприятий</w:t>
      </w:r>
      <w:r w:rsidRPr="00706A16">
        <w:rPr>
          <w:rFonts w:ascii="Times New Roman" w:hAnsi="Times New Roman" w:cs="Times New Roman"/>
          <w:sz w:val="24"/>
          <w:szCs w:val="24"/>
          <w:shd w:val="clear" w:color="auto" w:fill="FFFFFF"/>
        </w:rPr>
        <w:t>, участвовали  36 несовершеннолетних.</w:t>
      </w:r>
      <w:r w:rsidRPr="00706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A16">
        <w:rPr>
          <w:rFonts w:ascii="Times New Roman" w:hAnsi="Times New Roman" w:cs="Times New Roman"/>
          <w:sz w:val="24"/>
          <w:szCs w:val="24"/>
        </w:rPr>
        <w:t>Проведено 8 мероприятий по правовому воспитанию</w:t>
      </w:r>
      <w:r w:rsidRPr="00706A16">
        <w:rPr>
          <w:rFonts w:ascii="Times New Roman" w:hAnsi="Times New Roman" w:cs="Times New Roman"/>
          <w:sz w:val="24"/>
          <w:szCs w:val="24"/>
          <w:shd w:val="clear" w:color="auto" w:fill="FFFFFF"/>
        </w:rPr>
        <w:t>, участвовали  25 несовершеннолетних.</w:t>
      </w:r>
    </w:p>
    <w:p w:rsidR="007B2732" w:rsidRPr="00706A16" w:rsidRDefault="007B2732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года проведено 75 досуговых мероприятий различного формата.</w:t>
      </w:r>
    </w:p>
    <w:p w:rsidR="007B2732" w:rsidRPr="00706A16" w:rsidRDefault="007B2732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A16">
        <w:rPr>
          <w:rFonts w:ascii="Times New Roman" w:hAnsi="Times New Roman" w:cs="Times New Roman"/>
          <w:sz w:val="24"/>
          <w:szCs w:val="24"/>
        </w:rPr>
        <w:t>В отчетном году сотрудники и воспитанники учреждения  приняли участие в  конкурсах, акциях, волонтерских движениях различных уровней.</w:t>
      </w:r>
    </w:p>
    <w:p w:rsidR="00D72298" w:rsidRPr="00706A16" w:rsidRDefault="00D72298" w:rsidP="00706A16">
      <w:pPr>
        <w:pStyle w:val="a3"/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В 2024 году учреждение продолжило мероприятия по укреплению материально-технической базы.</w:t>
      </w:r>
    </w:p>
    <w:p w:rsidR="00D72298" w:rsidRPr="00706A16" w:rsidRDefault="00D72298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  В связи с этим  исполнялись подпрограммы:</w:t>
      </w:r>
    </w:p>
    <w:p w:rsidR="0005099E" w:rsidRPr="00706A16" w:rsidRDefault="00D72298" w:rsidP="00706A16">
      <w:pPr>
        <w:pStyle w:val="a3"/>
        <w:ind w:left="-993"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6A16">
        <w:rPr>
          <w:rFonts w:ascii="Times New Roman" w:hAnsi="Times New Roman" w:cs="Times New Roman"/>
          <w:sz w:val="24"/>
          <w:szCs w:val="24"/>
        </w:rPr>
        <w:t>- «Совершенствование социального обслуживания семьи и детей, находящихся в трудной жизненной ситуации» - израсходовано</w:t>
      </w:r>
      <w:r w:rsidR="0005099E" w:rsidRPr="00706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05099E" w:rsidRPr="00706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2 947 000,00</w:t>
      </w:r>
      <w:r w:rsidR="0005099E" w:rsidRPr="00706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</w:p>
    <w:p w:rsidR="0005099E" w:rsidRPr="00706A16" w:rsidRDefault="00D72298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 Пр</w:t>
      </w:r>
      <w:r w:rsidR="0005099E" w:rsidRPr="00706A16">
        <w:rPr>
          <w:rFonts w:ascii="Times New Roman" w:hAnsi="Times New Roman" w:cs="Times New Roman"/>
          <w:sz w:val="24"/>
          <w:szCs w:val="24"/>
        </w:rPr>
        <w:t>оведен ремонт кровли здания, приобретено</w:t>
      </w:r>
      <w:r w:rsidRPr="00706A16">
        <w:rPr>
          <w:rFonts w:ascii="Times New Roman" w:hAnsi="Times New Roman" w:cs="Times New Roman"/>
          <w:sz w:val="24"/>
          <w:szCs w:val="24"/>
        </w:rPr>
        <w:t xml:space="preserve"> реабилитационное  оборудование, </w:t>
      </w:r>
      <w:r w:rsidR="00706A16" w:rsidRPr="00706A16">
        <w:rPr>
          <w:rFonts w:ascii="Times New Roman" w:hAnsi="Times New Roman" w:cs="Times New Roman"/>
          <w:sz w:val="24"/>
          <w:szCs w:val="24"/>
        </w:rPr>
        <w:t>офисная и оргтехника, мебель.</w:t>
      </w:r>
    </w:p>
    <w:p w:rsidR="00D72298" w:rsidRPr="00706A16" w:rsidRDefault="00D72298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- «Обеспечение пожарной безопасности» </w:t>
      </w:r>
      <w:r w:rsidR="00706A16" w:rsidRPr="00706A16">
        <w:rPr>
          <w:rFonts w:ascii="Times New Roman" w:hAnsi="Times New Roman" w:cs="Times New Roman"/>
          <w:sz w:val="24"/>
          <w:szCs w:val="24"/>
        </w:rPr>
        <w:t>реализовано 188</w:t>
      </w:r>
      <w:r w:rsidRPr="00706A16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D72298" w:rsidRPr="00706A16" w:rsidRDefault="00D72298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- «Доступная среда». На приобретение реабилитационного и коррекционного оборудования для </w:t>
      </w:r>
      <w:r w:rsidR="00706A16" w:rsidRPr="00706A16">
        <w:rPr>
          <w:rFonts w:ascii="Times New Roman" w:hAnsi="Times New Roman" w:cs="Times New Roman"/>
          <w:sz w:val="24"/>
          <w:szCs w:val="24"/>
        </w:rPr>
        <w:t>детей-инвалидов израсходовано 510</w:t>
      </w:r>
      <w:r w:rsidRPr="00706A16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proofErr w:type="gramStart"/>
      <w:r w:rsidRPr="00706A1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706A16">
        <w:rPr>
          <w:rFonts w:ascii="Times New Roman" w:hAnsi="Times New Roman" w:cs="Times New Roman"/>
          <w:sz w:val="24"/>
          <w:szCs w:val="24"/>
        </w:rPr>
        <w:t xml:space="preserve"> руб. На  организацию доступной среды, повышение профессиональных компетенций  сотрудников реализовано  30,0 </w:t>
      </w:r>
      <w:proofErr w:type="spellStart"/>
      <w:r w:rsidRPr="00706A1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p w:rsidR="00D72298" w:rsidRPr="00706A16" w:rsidRDefault="00D72298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- «Кадровое обеспечение отрасли». Повысили квалификацию 3 сотрудника  на сумму 9,0 </w:t>
      </w:r>
      <w:proofErr w:type="spellStart"/>
      <w:r w:rsidRPr="00706A1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6A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6A1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6A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2298" w:rsidRPr="00706A16" w:rsidRDefault="00D72298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Своевременно и в полном объеме реализованы все плановые программные мероприятия.</w:t>
      </w:r>
    </w:p>
    <w:p w:rsidR="00BD3E1D" w:rsidRPr="00706A16" w:rsidRDefault="00D72298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На особом контроле находятся  вопросы: комплексной безопасности учреждения, обеспечение бесперебойной работы в течение года, в </w:t>
      </w:r>
      <w:proofErr w:type="spellStart"/>
      <w:r w:rsidRPr="00706A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06A16">
        <w:rPr>
          <w:rFonts w:ascii="Times New Roman" w:hAnsi="Times New Roman" w:cs="Times New Roman"/>
          <w:sz w:val="24"/>
          <w:szCs w:val="24"/>
        </w:rPr>
        <w:t>. подготовке учреждения к работе в осенне-зимний пери</w:t>
      </w:r>
      <w:bookmarkStart w:id="2" w:name="OLE_LINK119"/>
      <w:bookmarkStart w:id="3" w:name="OLE_LINK118"/>
      <w:bookmarkStart w:id="4" w:name="OLE_LINK117"/>
      <w:r w:rsidRPr="00706A16">
        <w:rPr>
          <w:rFonts w:ascii="Times New Roman" w:hAnsi="Times New Roman" w:cs="Times New Roman"/>
          <w:sz w:val="24"/>
          <w:szCs w:val="24"/>
        </w:rPr>
        <w:t>од, реализации целевых программ.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Основные задачи на 2025год</w:t>
      </w:r>
      <w:bookmarkEnd w:id="2"/>
      <w:bookmarkEnd w:id="3"/>
      <w:bookmarkEnd w:id="4"/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1.Эффективное исполнение мероприятий, предусмотренных: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- поручениями Президента и Правительства РФ, Губернатора области;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- планом работы </w:t>
      </w:r>
      <w:r w:rsidRPr="00706A16">
        <w:rPr>
          <w:rFonts w:ascii="Times New Roman" w:hAnsi="Times New Roman" w:cs="Times New Roman"/>
          <w:spacing w:val="2"/>
          <w:sz w:val="24"/>
          <w:szCs w:val="24"/>
        </w:rPr>
        <w:t xml:space="preserve">Министерства социальной защиты населения </w:t>
      </w:r>
      <w:r w:rsidRPr="00706A16">
        <w:rPr>
          <w:rFonts w:ascii="Times New Roman" w:hAnsi="Times New Roman" w:cs="Times New Roman"/>
          <w:sz w:val="24"/>
          <w:szCs w:val="24"/>
        </w:rPr>
        <w:t xml:space="preserve"> на 2024 год.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2. Реализация требований Федерального закона от 28.12.2013 № 442-ФЗ «Об основах социального обслуживания населения в Российской Федерации»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3. Открытие семейного многофункционального центра.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4.Повышение эффективности, доступности и качества предоставляемых социальных услуг путем: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- достижения целевых показателей по предоставлению услуг, а также достоверности и своевременности предоставления отчетности о его выполнении. 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6A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6A16">
        <w:rPr>
          <w:rFonts w:ascii="Times New Roman" w:hAnsi="Times New Roman" w:cs="Times New Roman"/>
          <w:sz w:val="24"/>
          <w:szCs w:val="24"/>
        </w:rPr>
        <w:t xml:space="preserve">беспечения комплексной безопасности учреждения. 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- проведения мониторинга качества и доступности социальных услуг с участием пользователей услуг. 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5.Укрепление материально-технической базы учреждения.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-Повышение экономической и энергетической эффективности учреждения, целевое расходование бюджетных средств. 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-Своевременное и в полном объеме исполнение   плановых программных мероприятий.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6. Участие в конкурсах, проводимых Фондом поддержки детей, находящихся в трудной жизненной ситуации,  в  областных конкурсах, организуемых Министерством социальной защиты населения.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7. Продолжить работу </w:t>
      </w:r>
      <w:proofErr w:type="gramStart"/>
      <w:r w:rsidRPr="00706A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06A16">
        <w:rPr>
          <w:rFonts w:ascii="Times New Roman" w:hAnsi="Times New Roman" w:cs="Times New Roman"/>
          <w:sz w:val="24"/>
          <w:szCs w:val="24"/>
        </w:rPr>
        <w:t>:</w:t>
      </w:r>
    </w:p>
    <w:p w:rsid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- совершенствованию деятельности в рамках проведения индивидуальной профилактической работы с несовершеннолетними, семьями, состоящими на учете в едином банке данных;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lastRenderedPageBreak/>
        <w:t>- увеличению  количества социальных услуг в полустационарной форме социального обслуживания и на дому;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- разработке и внедрению новых социальных сервисов, направленных на поддержку семей с детьми </w:t>
      </w:r>
      <w:proofErr w:type="gramStart"/>
      <w:r w:rsidRPr="00706A16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706A16">
        <w:rPr>
          <w:rFonts w:ascii="Times New Roman" w:hAnsi="Times New Roman" w:cs="Times New Roman"/>
          <w:sz w:val="24"/>
          <w:szCs w:val="24"/>
        </w:rPr>
        <w:t>нвалидами;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 xml:space="preserve">-внедрению </w:t>
      </w:r>
      <w:proofErr w:type="spellStart"/>
      <w:r w:rsidRPr="00706A16">
        <w:rPr>
          <w:rFonts w:ascii="Times New Roman" w:hAnsi="Times New Roman" w:cs="Times New Roman"/>
          <w:sz w:val="24"/>
          <w:szCs w:val="24"/>
        </w:rPr>
        <w:t>семьесберегающих</w:t>
      </w:r>
      <w:proofErr w:type="spellEnd"/>
      <w:r w:rsidRPr="00706A16">
        <w:rPr>
          <w:rFonts w:ascii="Times New Roman" w:hAnsi="Times New Roman" w:cs="Times New Roman"/>
          <w:sz w:val="24"/>
          <w:szCs w:val="24"/>
        </w:rPr>
        <w:t xml:space="preserve"> технологий, направленных на сокращение социального сиротства в </w:t>
      </w:r>
      <w:proofErr w:type="spellStart"/>
      <w:r w:rsidRPr="00706A16">
        <w:rPr>
          <w:rFonts w:ascii="Times New Roman" w:hAnsi="Times New Roman" w:cs="Times New Roman"/>
          <w:sz w:val="24"/>
          <w:szCs w:val="24"/>
        </w:rPr>
        <w:t>Меленковском</w:t>
      </w:r>
      <w:proofErr w:type="spellEnd"/>
      <w:r w:rsidRPr="00706A16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- устранению предписаний контролирующих органов в соответствующие сроки;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06A16">
        <w:rPr>
          <w:rFonts w:ascii="Times New Roman" w:hAnsi="Times New Roman" w:cs="Times New Roman"/>
          <w:sz w:val="24"/>
          <w:szCs w:val="24"/>
        </w:rPr>
        <w:t>- усилению внутреннего контроля  качества работы учреждения.</w:t>
      </w: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D3E1D" w:rsidRPr="00706A16" w:rsidRDefault="00BD3E1D" w:rsidP="00706A16">
      <w:pPr>
        <w:pStyle w:val="a3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9C2" w:rsidRPr="00706A16" w:rsidRDefault="008329C2" w:rsidP="00706A16">
      <w:pPr>
        <w:pStyle w:val="a3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8329C2" w:rsidRPr="0070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6E" w:rsidRDefault="003D336E" w:rsidP="00225D12">
      <w:pPr>
        <w:spacing w:after="0" w:line="240" w:lineRule="auto"/>
      </w:pPr>
      <w:r>
        <w:separator/>
      </w:r>
    </w:p>
  </w:endnote>
  <w:endnote w:type="continuationSeparator" w:id="0">
    <w:p w:rsidR="003D336E" w:rsidRDefault="003D336E" w:rsidP="0022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6E" w:rsidRDefault="003D336E" w:rsidP="00225D12">
      <w:pPr>
        <w:spacing w:after="0" w:line="240" w:lineRule="auto"/>
      </w:pPr>
      <w:r>
        <w:separator/>
      </w:r>
    </w:p>
  </w:footnote>
  <w:footnote w:type="continuationSeparator" w:id="0">
    <w:p w:rsidR="003D336E" w:rsidRDefault="003D336E" w:rsidP="00225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1D"/>
    <w:rsid w:val="0005099E"/>
    <w:rsid w:val="00225D12"/>
    <w:rsid w:val="003D336E"/>
    <w:rsid w:val="003D4A7F"/>
    <w:rsid w:val="00555830"/>
    <w:rsid w:val="005810A0"/>
    <w:rsid w:val="005B0B32"/>
    <w:rsid w:val="00706A16"/>
    <w:rsid w:val="007B2732"/>
    <w:rsid w:val="008329C2"/>
    <w:rsid w:val="00892018"/>
    <w:rsid w:val="00BD3E1D"/>
    <w:rsid w:val="00C42159"/>
    <w:rsid w:val="00D72298"/>
    <w:rsid w:val="00E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E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0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421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42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4A7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D12"/>
  </w:style>
  <w:style w:type="paragraph" w:styleId="a8">
    <w:name w:val="footer"/>
    <w:basedOn w:val="a"/>
    <w:link w:val="a9"/>
    <w:uiPriority w:val="99"/>
    <w:unhideWhenUsed/>
    <w:rsid w:val="0022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E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0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421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42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4A7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D12"/>
  </w:style>
  <w:style w:type="paragraph" w:styleId="a8">
    <w:name w:val="footer"/>
    <w:basedOn w:val="a"/>
    <w:link w:val="a9"/>
    <w:uiPriority w:val="99"/>
    <w:unhideWhenUsed/>
    <w:rsid w:val="0022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2025-02-04T11:19:00Z</dcterms:created>
  <dcterms:modified xsi:type="dcterms:W3CDTF">2025-02-05T12:31:00Z</dcterms:modified>
</cp:coreProperties>
</file>